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432" w:tblpY="346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08"/>
        <w:gridCol w:w="2127"/>
        <w:gridCol w:w="1275"/>
        <w:gridCol w:w="9923"/>
      </w:tblGrid>
      <w:tr w:rsidR="00C241A5" w:rsidRPr="00927DD2" w14:paraId="7A302FC2" w14:textId="77777777" w:rsidTr="00B03C65">
        <w:tc>
          <w:tcPr>
            <w:tcW w:w="16268" w:type="dxa"/>
            <w:gridSpan w:val="5"/>
            <w:vAlign w:val="bottom"/>
          </w:tcPr>
          <w:p w14:paraId="50068886" w14:textId="3695E1A4" w:rsidR="00927DD2" w:rsidRDefault="00CB418E" w:rsidP="00B03C65">
            <w:pPr>
              <w:spacing w:after="0" w:line="240" w:lineRule="auto"/>
              <w:ind w:left="284" w:right="-1442" w:hanging="28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927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Отчет  О</w:t>
            </w:r>
            <w:r w:rsidR="00C241A5" w:rsidRPr="00927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бщественного</w:t>
            </w:r>
            <w:proofErr w:type="gramEnd"/>
            <w:r w:rsidR="00C241A5" w:rsidRPr="00927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совета по вопросам независимой оценки</w:t>
            </w:r>
            <w:r w:rsidR="006561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241A5" w:rsidRPr="00927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качества работы   Государственного бюджетного учреждения Самарской области</w:t>
            </w:r>
            <w:r w:rsidR="006561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241A5" w:rsidRPr="00927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"Реабилитационный</w:t>
            </w:r>
            <w:r w:rsidR="006561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7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центр для инвалидов</w:t>
            </w:r>
          </w:p>
          <w:p w14:paraId="25B05EC3" w14:textId="61BB8408" w:rsidR="00C241A5" w:rsidRPr="00927DD2" w:rsidRDefault="00CB418E" w:rsidP="00B03C65">
            <w:pPr>
              <w:spacing w:after="0" w:line="240" w:lineRule="auto"/>
              <w:ind w:left="284" w:right="-1442" w:hanging="28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вс</w:t>
            </w:r>
            <w:r w:rsidR="00C241A5" w:rsidRPr="00927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ледствие психических </w:t>
            </w:r>
            <w:proofErr w:type="gramStart"/>
            <w:r w:rsidR="00C241A5" w:rsidRPr="00927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заболеваний</w:t>
            </w:r>
            <w:r w:rsidR="00C241A5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C241A5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дневного пребывания граждан</w:t>
            </w:r>
            <w:r w:rsidR="00656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41A5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пожилого возраста и инвалидов)" Здоровье"</w:t>
            </w:r>
            <w:r w:rsidR="00DF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="002127F7" w:rsidRPr="002127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6561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="00856F5B" w:rsidRPr="002127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 w:rsidR="00856F5B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27638" w:rsidRPr="00927DD2" w14:paraId="32F7763A" w14:textId="77777777" w:rsidTr="00B03C65">
        <w:tc>
          <w:tcPr>
            <w:tcW w:w="2235" w:type="dxa"/>
          </w:tcPr>
          <w:p w14:paraId="25A52C46" w14:textId="77777777" w:rsidR="00627638" w:rsidRPr="00927DD2" w:rsidRDefault="00C067CE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</w:tcPr>
          <w:p w14:paraId="4CA04A94" w14:textId="77777777" w:rsidR="00627638" w:rsidRPr="001D1092" w:rsidRDefault="00627638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1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оп-</w:t>
            </w:r>
            <w:proofErr w:type="spellStart"/>
            <w:r w:rsidRPr="001D1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2127" w:type="dxa"/>
          </w:tcPr>
          <w:p w14:paraId="3C59DEBE" w14:textId="77777777" w:rsidR="00627638" w:rsidRPr="00927DD2" w:rsidRDefault="00627638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лиц, выбравши</w:t>
            </w:r>
            <w:r w:rsidR="00D87D76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для </w:t>
            </w:r>
            <w:proofErr w:type="gramStart"/>
            <w:r w:rsidR="00D87D76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ответа  утверждение</w:t>
            </w:r>
            <w:proofErr w:type="gramEnd"/>
            <w:r w:rsidR="00D87D76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из разделов «</w:t>
            </w: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»,«</w:t>
            </w:r>
            <w:proofErr w:type="gramEnd"/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C067CE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</w:tcPr>
          <w:p w14:paraId="5EC2E3BB" w14:textId="77777777" w:rsidR="00627638" w:rsidRPr="00927DD2" w:rsidRDefault="00627638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9923" w:type="dxa"/>
            <w:vAlign w:val="center"/>
          </w:tcPr>
          <w:p w14:paraId="75A76C6D" w14:textId="77777777" w:rsidR="00627638" w:rsidRPr="00927DD2" w:rsidRDefault="00627638" w:rsidP="00B03C65">
            <w:pPr>
              <w:tabs>
                <w:tab w:val="left" w:pos="8539"/>
                <w:tab w:val="left" w:pos="8964"/>
                <w:tab w:val="left" w:pos="112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Комментарии о значении показателя</w:t>
            </w:r>
          </w:p>
        </w:tc>
      </w:tr>
      <w:tr w:rsidR="00C067CE" w:rsidRPr="00927DD2" w14:paraId="3E4992D3" w14:textId="77777777" w:rsidTr="00B03C65">
        <w:tc>
          <w:tcPr>
            <w:tcW w:w="2235" w:type="dxa"/>
            <w:vAlign w:val="center"/>
          </w:tcPr>
          <w:p w14:paraId="5A7F66CF" w14:textId="77777777" w:rsidR="00C067CE" w:rsidRPr="00927DD2" w:rsidRDefault="00C067CE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1</w:t>
            </w:r>
          </w:p>
        </w:tc>
        <w:tc>
          <w:tcPr>
            <w:tcW w:w="708" w:type="dxa"/>
            <w:vAlign w:val="center"/>
          </w:tcPr>
          <w:p w14:paraId="649807F0" w14:textId="77777777" w:rsidR="00C067CE" w:rsidRPr="00927DD2" w:rsidRDefault="00C067CE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7755BE1" w14:textId="77777777" w:rsidR="00C067CE" w:rsidRPr="00927DD2" w:rsidRDefault="00C067CE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www.bus.gov.ru </w:t>
            </w:r>
          </w:p>
        </w:tc>
        <w:tc>
          <w:tcPr>
            <w:tcW w:w="1275" w:type="dxa"/>
            <w:vAlign w:val="center"/>
          </w:tcPr>
          <w:p w14:paraId="2C528A7A" w14:textId="77777777" w:rsidR="008E4601" w:rsidRDefault="008E4601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10(б)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100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14:paraId="75972596" w14:textId="77777777" w:rsidR="00C067CE" w:rsidRPr="00927DD2" w:rsidRDefault="00BD4D09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E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95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00%</w:t>
            </w:r>
            <w:r w:rsidR="00730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:4)</w:t>
            </w:r>
          </w:p>
        </w:tc>
        <w:tc>
          <w:tcPr>
            <w:tcW w:w="9923" w:type="dxa"/>
            <w:vAlign w:val="center"/>
          </w:tcPr>
          <w:p w14:paraId="4289DF55" w14:textId="77777777" w:rsidR="00C067CE" w:rsidRPr="00927DD2" w:rsidRDefault="00C067CE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рейтинга учрежд</w:t>
            </w:r>
            <w:r w:rsidR="008E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ения на сайте www.bus.gov.ru </w:t>
            </w:r>
            <w:r w:rsidR="00AC3EAF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(баллыот1до10)</w:t>
            </w:r>
          </w:p>
        </w:tc>
      </w:tr>
      <w:tr w:rsidR="007657B9" w:rsidRPr="00927DD2" w14:paraId="4F0B7D01" w14:textId="77777777" w:rsidTr="00B03C65">
        <w:tc>
          <w:tcPr>
            <w:tcW w:w="2235" w:type="dxa"/>
            <w:vAlign w:val="center"/>
          </w:tcPr>
          <w:p w14:paraId="2792856A" w14:textId="77777777" w:rsidR="007657B9" w:rsidRPr="00927DD2" w:rsidRDefault="007657B9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2</w:t>
            </w:r>
          </w:p>
        </w:tc>
        <w:tc>
          <w:tcPr>
            <w:tcW w:w="708" w:type="dxa"/>
            <w:vAlign w:val="center"/>
          </w:tcPr>
          <w:p w14:paraId="3B150867" w14:textId="77777777" w:rsidR="007657B9" w:rsidRPr="00927DD2" w:rsidRDefault="007657B9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30F0298A" w14:textId="77777777" w:rsidR="007657B9" w:rsidRPr="00927DD2" w:rsidRDefault="007657B9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сайтов</w:t>
            </w:r>
          </w:p>
        </w:tc>
        <w:tc>
          <w:tcPr>
            <w:tcW w:w="1275" w:type="dxa"/>
            <w:vAlign w:val="center"/>
          </w:tcPr>
          <w:p w14:paraId="08766FF9" w14:textId="77777777" w:rsidR="007657B9" w:rsidRPr="00927DD2" w:rsidRDefault="008E4601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10(б)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100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BD4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= </w:t>
            </w:r>
            <w:r w:rsidR="00BD4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 w:rsidR="007657B9"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730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:4)</w:t>
            </w:r>
          </w:p>
        </w:tc>
        <w:tc>
          <w:tcPr>
            <w:tcW w:w="9923" w:type="dxa"/>
            <w:vAlign w:val="center"/>
          </w:tcPr>
          <w:p w14:paraId="42B258F5" w14:textId="77777777" w:rsidR="007657B9" w:rsidRPr="00927DD2" w:rsidRDefault="007657B9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полнота, актуальность и понятность информации об организации, размещаемой на официальном сайте (баллы</w:t>
            </w:r>
            <w:r w:rsidR="00CB418E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от1до10</w:t>
            </w: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657B9" w:rsidRPr="00927DD2" w14:paraId="11844037" w14:textId="77777777" w:rsidTr="00B03C65">
        <w:tc>
          <w:tcPr>
            <w:tcW w:w="2235" w:type="dxa"/>
            <w:vAlign w:val="center"/>
          </w:tcPr>
          <w:p w14:paraId="06C76C94" w14:textId="77777777" w:rsidR="007657B9" w:rsidRPr="00927DD2" w:rsidRDefault="007657B9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3</w:t>
            </w:r>
          </w:p>
        </w:tc>
        <w:tc>
          <w:tcPr>
            <w:tcW w:w="708" w:type="dxa"/>
            <w:vAlign w:val="center"/>
          </w:tcPr>
          <w:p w14:paraId="2B9D1BBF" w14:textId="77777777" w:rsidR="007657B9" w:rsidRPr="00927DD2" w:rsidRDefault="007657B9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453E27C8" w14:textId="77777777" w:rsidR="007657B9" w:rsidRPr="00927DD2" w:rsidRDefault="007657B9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сайтов</w:t>
            </w:r>
          </w:p>
        </w:tc>
        <w:tc>
          <w:tcPr>
            <w:tcW w:w="1275" w:type="dxa"/>
            <w:vAlign w:val="center"/>
          </w:tcPr>
          <w:p w14:paraId="7C8902BD" w14:textId="77777777" w:rsidR="003E50C8" w:rsidRDefault="008E4601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10(б)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100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14:paraId="2F3AF9C2" w14:textId="77777777" w:rsidR="007657B9" w:rsidRPr="00927DD2" w:rsidRDefault="00BD4D09" w:rsidP="00B03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E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 w:rsidR="007657B9"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730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:4)</w:t>
            </w:r>
          </w:p>
        </w:tc>
        <w:tc>
          <w:tcPr>
            <w:tcW w:w="9923" w:type="dxa"/>
            <w:vAlign w:val="center"/>
          </w:tcPr>
          <w:p w14:paraId="048C4CF0" w14:textId="77777777" w:rsidR="007657B9" w:rsidRPr="00927DD2" w:rsidRDefault="007657B9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доступность способов обратной связи с полу</w:t>
            </w:r>
            <w:r w:rsidR="00CB418E"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чателями</w:t>
            </w:r>
            <w:r w:rsidR="008E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социальных услуг</w:t>
            </w:r>
          </w:p>
          <w:p w14:paraId="15705547" w14:textId="77777777" w:rsidR="007657B9" w:rsidRPr="00927DD2" w:rsidRDefault="007657B9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57B9" w:rsidRPr="00927DD2" w14:paraId="6ECFDB29" w14:textId="77777777" w:rsidTr="00B03C65">
        <w:tc>
          <w:tcPr>
            <w:tcW w:w="2235" w:type="dxa"/>
            <w:vAlign w:val="center"/>
          </w:tcPr>
          <w:p w14:paraId="19A03308" w14:textId="77777777" w:rsidR="007657B9" w:rsidRPr="00927DD2" w:rsidRDefault="007657B9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4</w:t>
            </w:r>
          </w:p>
        </w:tc>
        <w:tc>
          <w:tcPr>
            <w:tcW w:w="708" w:type="dxa"/>
            <w:vAlign w:val="center"/>
          </w:tcPr>
          <w:p w14:paraId="31D28476" w14:textId="77777777" w:rsidR="007657B9" w:rsidRPr="009D6ACD" w:rsidRDefault="008E4601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  <w:vAlign w:val="bottom"/>
          </w:tcPr>
          <w:p w14:paraId="74307270" w14:textId="77777777" w:rsidR="007657B9" w:rsidRPr="00927DD2" w:rsidRDefault="00177BD0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 w:rsidR="009D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proofErr w:type="gramEnd"/>
            <w:r w:rsidR="008E4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8E4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</w:t>
            </w:r>
            <w:proofErr w:type="spellEnd"/>
            <w:proofErr w:type="gramStart"/>
            <w:r w:rsidR="008E4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B6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230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 w:rsidR="008E4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клиен..</w:t>
            </w:r>
            <w:proofErr w:type="gramEnd"/>
          </w:p>
        </w:tc>
        <w:tc>
          <w:tcPr>
            <w:tcW w:w="1275" w:type="dxa"/>
            <w:vAlign w:val="center"/>
          </w:tcPr>
          <w:p w14:paraId="01A32F26" w14:textId="77777777" w:rsidR="00253D28" w:rsidRPr="001D1092" w:rsidRDefault="00177BD0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8E4601" w:rsidRP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,33</w:t>
            </w:r>
            <w:r w:rsidR="00E9422F" w:rsidRP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6C546D0A" w14:textId="77777777" w:rsidR="007657B9" w:rsidRPr="00927DD2" w:rsidRDefault="007657B9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E8073A" w14:textId="77777777" w:rsidR="007657B9" w:rsidRPr="00927DD2" w:rsidRDefault="007657B9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 (респондентов), которые считают информирование о работе организации и порядке предоставления социальных услуг достаточным, от числа опрошенных (%)</w:t>
            </w:r>
          </w:p>
          <w:p w14:paraId="496A2558" w14:textId="77777777" w:rsidR="007657B9" w:rsidRPr="00927DD2" w:rsidRDefault="007657B9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2782C1" w14:textId="77777777" w:rsidR="007657B9" w:rsidRPr="00927DD2" w:rsidRDefault="007657B9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6ACD" w:rsidRPr="00927DD2" w14:paraId="5DB1929A" w14:textId="77777777" w:rsidTr="00B03C65">
        <w:trPr>
          <w:trHeight w:val="537"/>
        </w:trPr>
        <w:tc>
          <w:tcPr>
            <w:tcW w:w="2235" w:type="dxa"/>
            <w:vAlign w:val="center"/>
          </w:tcPr>
          <w:p w14:paraId="3717A4D0" w14:textId="77777777" w:rsidR="009D6ACD" w:rsidRPr="00927DD2" w:rsidRDefault="009D6ACD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5.2</w:t>
            </w:r>
          </w:p>
        </w:tc>
        <w:tc>
          <w:tcPr>
            <w:tcW w:w="708" w:type="dxa"/>
          </w:tcPr>
          <w:p w14:paraId="211A8F37" w14:textId="77777777" w:rsidR="009D6ACD" w:rsidRDefault="008E4601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  <w:vAlign w:val="bottom"/>
          </w:tcPr>
          <w:p w14:paraId="12F4E7AE" w14:textId="77777777" w:rsidR="009D6ACD" w:rsidRPr="00927DD2" w:rsidRDefault="00177BD0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 w:rsidR="00BD4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8E4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60-сотруд</w:t>
            </w:r>
            <w:proofErr w:type="gramStart"/>
            <w:r w:rsidR="008E4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D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  <w:proofErr w:type="gramEnd"/>
            <w:r w:rsidR="00B64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 w:rsidR="008E4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-клиен.,</w:t>
            </w:r>
          </w:p>
        </w:tc>
        <w:tc>
          <w:tcPr>
            <w:tcW w:w="1275" w:type="dxa"/>
          </w:tcPr>
          <w:p w14:paraId="5868C89D" w14:textId="77777777" w:rsidR="009D6ACD" w:rsidRPr="001D1092" w:rsidRDefault="00B6487C" w:rsidP="00B03C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98,915</w:t>
            </w:r>
            <w:r w:rsidR="009D6ACD" w:rsidRP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46E51709" w14:textId="77777777" w:rsidR="009D6ACD" w:rsidRPr="00927DD2" w:rsidRDefault="009D6ACD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степень внимания специалистов организации</w:t>
            </w:r>
            <w:r w:rsidR="008E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своим клиентам </w:t>
            </w:r>
          </w:p>
        </w:tc>
      </w:tr>
      <w:tr w:rsidR="009D6ACD" w:rsidRPr="00927DD2" w14:paraId="6F442804" w14:textId="77777777" w:rsidTr="00B03C65">
        <w:tc>
          <w:tcPr>
            <w:tcW w:w="2235" w:type="dxa"/>
            <w:vAlign w:val="center"/>
          </w:tcPr>
          <w:p w14:paraId="00521217" w14:textId="77777777" w:rsidR="009D6ACD" w:rsidRPr="00927DD2" w:rsidRDefault="009D6ACD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7</w:t>
            </w:r>
          </w:p>
        </w:tc>
        <w:tc>
          <w:tcPr>
            <w:tcW w:w="708" w:type="dxa"/>
          </w:tcPr>
          <w:p w14:paraId="678C9E4C" w14:textId="77777777" w:rsidR="009D6ACD" w:rsidRDefault="008E4601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  <w:vAlign w:val="bottom"/>
          </w:tcPr>
          <w:p w14:paraId="18A1AE51" w14:textId="77777777" w:rsidR="009D6ACD" w:rsidRPr="00927DD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 w:rsidR="00BD4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9D6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8E4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-сотруд.</w:t>
            </w:r>
            <w:r w:rsidR="00BD4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 w:rsidR="00CD7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-клиен.,</w:t>
            </w:r>
          </w:p>
        </w:tc>
        <w:tc>
          <w:tcPr>
            <w:tcW w:w="1275" w:type="dxa"/>
          </w:tcPr>
          <w:p w14:paraId="0DA92016" w14:textId="77777777" w:rsidR="009D6ACD" w:rsidRPr="008E4601" w:rsidRDefault="00B6487C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98.75</w:t>
            </w:r>
            <w:r w:rsidR="009D6ACD" w:rsidRPr="008E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2C40AA7C" w14:textId="77777777" w:rsidR="009D6ACD" w:rsidRPr="00927DD2" w:rsidRDefault="009D6ACD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условиями (помещение, имеющееся оборудование, мебель, мягкий инвентарь, хранение личных вещей, порядок оплаты, конфиденциальностью, график посещений, сроках предоставления услуг, оперативное решение вопросов и т.п.) предоставления социальных услуг (%)</w:t>
            </w:r>
          </w:p>
          <w:p w14:paraId="47D91D41" w14:textId="77777777" w:rsidR="009D6ACD" w:rsidRPr="00927DD2" w:rsidRDefault="009D6ACD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092" w:rsidRPr="00927DD2" w14:paraId="3AB8BF8B" w14:textId="77777777" w:rsidTr="00B03C65">
        <w:tc>
          <w:tcPr>
            <w:tcW w:w="2235" w:type="dxa"/>
            <w:vAlign w:val="center"/>
          </w:tcPr>
          <w:p w14:paraId="24C026C1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8</w:t>
            </w:r>
          </w:p>
        </w:tc>
        <w:tc>
          <w:tcPr>
            <w:tcW w:w="708" w:type="dxa"/>
          </w:tcPr>
          <w:p w14:paraId="7A9B72FB" w14:textId="77777777" w:rsidR="001D1092" w:rsidRDefault="001D1092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A35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bottom"/>
          </w:tcPr>
          <w:p w14:paraId="38970237" w14:textId="77777777" w:rsidR="001D1092" w:rsidRPr="00927DD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283; 60-сотруд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 223</w:t>
            </w:r>
            <w:proofErr w:type="gramEnd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-клиен.,</w:t>
            </w:r>
          </w:p>
        </w:tc>
        <w:tc>
          <w:tcPr>
            <w:tcW w:w="1275" w:type="dxa"/>
          </w:tcPr>
          <w:p w14:paraId="143CDBB7" w14:textId="77777777" w:rsidR="001D1092" w:rsidRPr="001D1092" w:rsidRDefault="00B6487C" w:rsidP="00B03C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94.33</w:t>
            </w:r>
            <w:r w:rsidR="001D1092" w:rsidRP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7DC5A5E3" w14:textId="77777777" w:rsidR="001D109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 (респондентов), 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считают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что не требуется длительного времени, на то,</w:t>
            </w:r>
          </w:p>
          <w:p w14:paraId="2279EE54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чтобы  оформить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документы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прохождения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курса  реабилитации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учреждении</w:t>
            </w: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1D1092" w:rsidRPr="00927DD2" w14:paraId="24E27AE8" w14:textId="77777777" w:rsidTr="00B03C65">
        <w:tc>
          <w:tcPr>
            <w:tcW w:w="2235" w:type="dxa"/>
            <w:vAlign w:val="center"/>
          </w:tcPr>
          <w:p w14:paraId="5C9905B8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9</w:t>
            </w:r>
          </w:p>
        </w:tc>
        <w:tc>
          <w:tcPr>
            <w:tcW w:w="708" w:type="dxa"/>
          </w:tcPr>
          <w:p w14:paraId="757D55F5" w14:textId="77777777" w:rsidR="001D1092" w:rsidRDefault="001D1092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A35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bottom"/>
          </w:tcPr>
          <w:p w14:paraId="64578A58" w14:textId="77777777" w:rsidR="001D1092" w:rsidRPr="00927DD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 60</w:t>
            </w:r>
            <w:proofErr w:type="gramEnd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-сотруд</w:t>
            </w:r>
            <w:proofErr w:type="gramStart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D1092"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proofErr w:type="gramEnd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-клиент.,</w:t>
            </w:r>
          </w:p>
        </w:tc>
        <w:tc>
          <w:tcPr>
            <w:tcW w:w="1275" w:type="dxa"/>
          </w:tcPr>
          <w:p w14:paraId="0D633301" w14:textId="77777777" w:rsidR="001D1092" w:rsidRPr="001D1092" w:rsidRDefault="00B6487C" w:rsidP="00B03C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99.995</w:t>
            </w:r>
            <w:r w:rsidR="001D1092" w:rsidRP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31A86975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 (респондентов), оценивающих время ожидания получения социальных услуг как незначительное, от числа опрошенных (%)</w:t>
            </w:r>
          </w:p>
        </w:tc>
      </w:tr>
      <w:tr w:rsidR="001D1092" w:rsidRPr="00927DD2" w14:paraId="752D2632" w14:textId="77777777" w:rsidTr="00B03C65">
        <w:tc>
          <w:tcPr>
            <w:tcW w:w="2235" w:type="dxa"/>
            <w:vAlign w:val="center"/>
          </w:tcPr>
          <w:p w14:paraId="1F91E21C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10</w:t>
            </w:r>
          </w:p>
        </w:tc>
        <w:tc>
          <w:tcPr>
            <w:tcW w:w="708" w:type="dxa"/>
          </w:tcPr>
          <w:p w14:paraId="3A9C1F1E" w14:textId="77777777" w:rsidR="001D1092" w:rsidRDefault="001D1092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  <w:vAlign w:val="bottom"/>
          </w:tcPr>
          <w:p w14:paraId="12629EAA" w14:textId="77777777" w:rsidR="001D1092" w:rsidRPr="00927DD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298; 60-сотруд., 238</w:t>
            </w:r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-клиен.,</w:t>
            </w:r>
          </w:p>
        </w:tc>
        <w:tc>
          <w:tcPr>
            <w:tcW w:w="1275" w:type="dxa"/>
            <w:vAlign w:val="center"/>
          </w:tcPr>
          <w:p w14:paraId="6C6D8E49" w14:textId="77777777" w:rsidR="001D1092" w:rsidRPr="00927DD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99.25</w:t>
            </w:r>
            <w:r w:rsidR="001D1092"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41F87F01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получателей услуг (респондентов), которые высоко оценивают доброжелательность, вежливость </w:t>
            </w:r>
            <w:proofErr w:type="gramStart"/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внимательность</w:t>
            </w:r>
            <w:proofErr w:type="gramEnd"/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социальных и иных категорий работников организаций, от числа опрошенных (%)</w:t>
            </w:r>
          </w:p>
        </w:tc>
      </w:tr>
      <w:tr w:rsidR="001D1092" w:rsidRPr="00927DD2" w14:paraId="4C596D3D" w14:textId="77777777" w:rsidTr="00B03C65">
        <w:tc>
          <w:tcPr>
            <w:tcW w:w="2235" w:type="dxa"/>
            <w:vAlign w:val="center"/>
          </w:tcPr>
          <w:p w14:paraId="601F4E63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11</w:t>
            </w:r>
          </w:p>
        </w:tc>
        <w:tc>
          <w:tcPr>
            <w:tcW w:w="708" w:type="dxa"/>
          </w:tcPr>
          <w:p w14:paraId="2C0F207B" w14:textId="77777777" w:rsidR="001D1092" w:rsidRDefault="001D1092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  <w:vAlign w:val="bottom"/>
          </w:tcPr>
          <w:p w14:paraId="5B5DD377" w14:textId="77777777" w:rsidR="001D1092" w:rsidRPr="00927DD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</w:t>
            </w:r>
            <w:proofErr w:type="gramEnd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60сотруд</w:t>
            </w:r>
            <w:proofErr w:type="gramStart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D1092"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клиен</w:t>
            </w:r>
            <w:proofErr w:type="spellEnd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</w:p>
        </w:tc>
        <w:tc>
          <w:tcPr>
            <w:tcW w:w="1275" w:type="dxa"/>
            <w:vAlign w:val="center"/>
          </w:tcPr>
          <w:p w14:paraId="398672B1" w14:textId="77777777" w:rsidR="001D1092" w:rsidRPr="001D109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99.33</w:t>
            </w:r>
            <w:r w:rsidR="001D1092" w:rsidRP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75EAD0CE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 (респондентов), которые высоко оценивают компетентность социальных и иных категорий работников организаций, от числа опрошенных (%)</w:t>
            </w:r>
          </w:p>
        </w:tc>
      </w:tr>
      <w:tr w:rsidR="001D1092" w:rsidRPr="00927DD2" w14:paraId="0597E5BD" w14:textId="77777777" w:rsidTr="00B03C65">
        <w:tc>
          <w:tcPr>
            <w:tcW w:w="2235" w:type="dxa"/>
            <w:vAlign w:val="center"/>
          </w:tcPr>
          <w:p w14:paraId="1DC0A77C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12</w:t>
            </w:r>
          </w:p>
        </w:tc>
        <w:tc>
          <w:tcPr>
            <w:tcW w:w="708" w:type="dxa"/>
          </w:tcPr>
          <w:p w14:paraId="02E61039" w14:textId="77777777" w:rsidR="001D1092" w:rsidRDefault="001D1092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  <w:vAlign w:val="bottom"/>
          </w:tcPr>
          <w:p w14:paraId="4F091BD2" w14:textId="77777777" w:rsidR="001D1092" w:rsidRPr="00927DD2" w:rsidRDefault="001D1092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300;  60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-сотруд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-клиен.,</w:t>
            </w:r>
          </w:p>
        </w:tc>
        <w:tc>
          <w:tcPr>
            <w:tcW w:w="1275" w:type="dxa"/>
            <w:vAlign w:val="center"/>
          </w:tcPr>
          <w:p w14:paraId="2B7D1B36" w14:textId="77777777" w:rsidR="001D1092" w:rsidRPr="00927DD2" w:rsidRDefault="001D1092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4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7989C1E0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 (респондентов), удовлетворенных качеством обслуживания в организации, от числа опрошенных (%)</w:t>
            </w:r>
          </w:p>
          <w:p w14:paraId="34DFB7B8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092" w:rsidRPr="00927DD2" w14:paraId="524607F9" w14:textId="77777777" w:rsidTr="00B03C65">
        <w:tc>
          <w:tcPr>
            <w:tcW w:w="2235" w:type="dxa"/>
            <w:vAlign w:val="center"/>
          </w:tcPr>
          <w:p w14:paraId="2F55399C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13.2</w:t>
            </w:r>
          </w:p>
        </w:tc>
        <w:tc>
          <w:tcPr>
            <w:tcW w:w="708" w:type="dxa"/>
          </w:tcPr>
          <w:p w14:paraId="738FE71E" w14:textId="77777777" w:rsidR="001D1092" w:rsidRDefault="001D1092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A35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72A254BE" w14:textId="77777777" w:rsidR="001D1092" w:rsidRPr="00927DD2" w:rsidRDefault="001D1092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299;  60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-сотруд.</w:t>
            </w: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E5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9-клиен.,</w:t>
            </w:r>
          </w:p>
        </w:tc>
        <w:tc>
          <w:tcPr>
            <w:tcW w:w="1275" w:type="dxa"/>
            <w:vAlign w:val="center"/>
          </w:tcPr>
          <w:p w14:paraId="5899FE20" w14:textId="77777777" w:rsidR="001D1092" w:rsidRPr="001D1092" w:rsidRDefault="001D1092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99.66%</w:t>
            </w:r>
          </w:p>
        </w:tc>
        <w:tc>
          <w:tcPr>
            <w:tcW w:w="9923" w:type="dxa"/>
            <w:vAlign w:val="bottom"/>
          </w:tcPr>
          <w:p w14:paraId="26B6EA44" w14:textId="77777777" w:rsidR="001D1092" w:rsidRPr="00927DD2" w:rsidRDefault="001D1092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получателей услуг (респондентов), которые считают ощутимой помощь </w:t>
            </w:r>
            <w:proofErr w:type="gramStart"/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  организации</w:t>
            </w:r>
            <w:proofErr w:type="gramEnd"/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обслуживания, от числа опрошенных (%)</w:t>
            </w:r>
          </w:p>
        </w:tc>
      </w:tr>
      <w:tr w:rsidR="001D1092" w:rsidRPr="00927DD2" w14:paraId="609E35B3" w14:textId="77777777" w:rsidTr="00B03C65">
        <w:trPr>
          <w:trHeight w:val="666"/>
        </w:trPr>
        <w:tc>
          <w:tcPr>
            <w:tcW w:w="2235" w:type="dxa"/>
            <w:vAlign w:val="center"/>
          </w:tcPr>
          <w:p w14:paraId="63ACAA0E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Показатель 14</w:t>
            </w:r>
          </w:p>
        </w:tc>
        <w:tc>
          <w:tcPr>
            <w:tcW w:w="708" w:type="dxa"/>
          </w:tcPr>
          <w:p w14:paraId="7204C9AD" w14:textId="77777777" w:rsidR="001D1092" w:rsidRDefault="001D1092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A35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3CB9F5F2" w14:textId="77777777" w:rsidR="001D1092" w:rsidRPr="00927DD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 60</w:t>
            </w:r>
            <w:proofErr w:type="gramEnd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-сотруд</w:t>
            </w:r>
            <w:proofErr w:type="gramStart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D1092"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proofErr w:type="gramEnd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-клиен.,</w:t>
            </w:r>
          </w:p>
        </w:tc>
        <w:tc>
          <w:tcPr>
            <w:tcW w:w="1275" w:type="dxa"/>
            <w:vAlign w:val="center"/>
          </w:tcPr>
          <w:p w14:paraId="451D27BF" w14:textId="77777777" w:rsidR="001D1092" w:rsidRPr="00B03C65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3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99.25</w:t>
            </w:r>
            <w:r w:rsidR="001D1092" w:rsidRPr="00B03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0A8A9445" w14:textId="77777777" w:rsidR="001D1092" w:rsidRPr="00927DD2" w:rsidRDefault="001D1092" w:rsidP="00B03C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получателей услуг (респондентов), которые готовы рекомендовать </w:t>
            </w:r>
            <w:proofErr w:type="gramStart"/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  людям</w:t>
            </w:r>
            <w:proofErr w:type="gramEnd"/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оказавшимся в тяжелой жизненной ситуации, от числа опрошенных (%)</w:t>
            </w:r>
          </w:p>
          <w:p w14:paraId="0166D24B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092" w:rsidRPr="00927DD2" w14:paraId="33845DD2" w14:textId="77777777" w:rsidTr="00B03C65">
        <w:tc>
          <w:tcPr>
            <w:tcW w:w="2235" w:type="dxa"/>
            <w:vAlign w:val="center"/>
          </w:tcPr>
          <w:p w14:paraId="307F058C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17.2</w:t>
            </w:r>
          </w:p>
        </w:tc>
        <w:tc>
          <w:tcPr>
            <w:tcW w:w="708" w:type="dxa"/>
          </w:tcPr>
          <w:p w14:paraId="140491EC" w14:textId="77777777" w:rsidR="001D1092" w:rsidRDefault="001D1092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374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bottom"/>
          </w:tcPr>
          <w:p w14:paraId="0E5EB7D8" w14:textId="77777777" w:rsidR="001D109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 60</w:t>
            </w:r>
            <w:proofErr w:type="gramEnd"/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-сотруд.,</w:t>
            </w:r>
          </w:p>
          <w:p w14:paraId="62BF9A48" w14:textId="77777777" w:rsidR="001D1092" w:rsidRPr="00927DD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-клиент.,</w:t>
            </w:r>
          </w:p>
        </w:tc>
        <w:tc>
          <w:tcPr>
            <w:tcW w:w="1275" w:type="dxa"/>
            <w:vAlign w:val="center"/>
          </w:tcPr>
          <w:p w14:paraId="6B8E9A90" w14:textId="77777777" w:rsidR="001D1092" w:rsidRPr="001D1092" w:rsidRDefault="00B6487C" w:rsidP="00B03C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98.66</w:t>
            </w:r>
            <w:r w:rsidR="001D1092" w:rsidRP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58CC816B" w14:textId="77777777" w:rsidR="001D1092" w:rsidRPr="00927DD2" w:rsidRDefault="001D1092" w:rsidP="00B03C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качеством социально-психологических услуг (%)</w:t>
            </w:r>
          </w:p>
          <w:p w14:paraId="388DD07F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092" w:rsidRPr="00927DD2" w14:paraId="1F3EE779" w14:textId="77777777" w:rsidTr="00B03C65">
        <w:tc>
          <w:tcPr>
            <w:tcW w:w="2235" w:type="dxa"/>
            <w:vAlign w:val="center"/>
          </w:tcPr>
          <w:p w14:paraId="78101847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18</w:t>
            </w:r>
          </w:p>
        </w:tc>
        <w:tc>
          <w:tcPr>
            <w:tcW w:w="708" w:type="dxa"/>
          </w:tcPr>
          <w:p w14:paraId="1C805794" w14:textId="77777777" w:rsidR="001D1092" w:rsidRDefault="001D1092" w:rsidP="00B03C65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374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bottom"/>
          </w:tcPr>
          <w:p w14:paraId="02AC7EF1" w14:textId="77777777" w:rsidR="001D1092" w:rsidRDefault="001D1092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B64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 60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-сотруд.,</w:t>
            </w:r>
          </w:p>
          <w:p w14:paraId="2E8EA38A" w14:textId="77777777" w:rsidR="001D1092" w:rsidRPr="00927DD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 w:rsid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-клиент.,</w:t>
            </w:r>
          </w:p>
        </w:tc>
        <w:tc>
          <w:tcPr>
            <w:tcW w:w="1275" w:type="dxa"/>
            <w:vAlign w:val="center"/>
          </w:tcPr>
          <w:p w14:paraId="3124C39F" w14:textId="77777777" w:rsidR="001D1092" w:rsidRPr="001D1092" w:rsidRDefault="00B6487C" w:rsidP="00B03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99,66</w:t>
            </w:r>
            <w:r w:rsidR="001D1092" w:rsidRPr="001D1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6A71771D" w14:textId="77777777" w:rsidR="001D1092" w:rsidRPr="00927DD2" w:rsidRDefault="001D1092" w:rsidP="00B03C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удовлетворенность качеством проводимых мероприятий, имеющих групповой и (или) индивидуальный </w:t>
            </w:r>
            <w:proofErr w:type="gramStart"/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арактер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оздоровительных, досуг</w:t>
            </w:r>
            <w:r w:rsidRPr="00927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овых, профилактических и пр.) (%)</w:t>
            </w:r>
          </w:p>
          <w:p w14:paraId="1DF370E6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092" w:rsidRPr="00927DD2" w14:paraId="076646E6" w14:textId="77777777" w:rsidTr="00B03C65">
        <w:trPr>
          <w:trHeight w:val="749"/>
        </w:trPr>
        <w:tc>
          <w:tcPr>
            <w:tcW w:w="2235" w:type="dxa"/>
            <w:vAlign w:val="center"/>
          </w:tcPr>
          <w:p w14:paraId="4B42BE1C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по показателям</w:t>
            </w:r>
          </w:p>
        </w:tc>
        <w:tc>
          <w:tcPr>
            <w:tcW w:w="708" w:type="dxa"/>
            <w:vAlign w:val="bottom"/>
          </w:tcPr>
          <w:p w14:paraId="5A841801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Align w:val="center"/>
          </w:tcPr>
          <w:p w14:paraId="1899C46B" w14:textId="77777777" w:rsidR="001D1092" w:rsidRPr="00927DD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10FF7B" w14:textId="77777777" w:rsidR="001D1092" w:rsidRDefault="001D1092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D25FDE1" w14:textId="77777777" w:rsidR="00B6487C" w:rsidRDefault="00B6487C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8985AB" w14:textId="77777777" w:rsidR="00B6487C" w:rsidRPr="001D1092" w:rsidRDefault="00B6487C" w:rsidP="00B0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</w:t>
            </w:r>
            <w:r w:rsidR="00867DD4" w:rsidRPr="00B03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03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3" w:type="dxa"/>
            <w:vAlign w:val="center"/>
          </w:tcPr>
          <w:p w14:paraId="47D9BE4C" w14:textId="77777777" w:rsidR="001D1092" w:rsidRPr="00927DD2" w:rsidRDefault="001D1092" w:rsidP="00B0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9BA9E7F" w14:textId="77777777" w:rsidR="00927DD2" w:rsidRDefault="00927DD2" w:rsidP="00927DD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5F7024" w14:textId="77777777" w:rsidR="00927DD2" w:rsidRPr="00E9422F" w:rsidRDefault="00BD4D09" w:rsidP="001D1092">
      <w:pPr>
        <w:spacing w:after="0" w:line="240" w:lineRule="atLeast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Проведено анкетирование </w:t>
      </w:r>
      <w:r w:rsidR="001D1092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300</w:t>
      </w:r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человек, в том числе </w:t>
      </w:r>
      <w:proofErr w:type="gramStart"/>
      <w:r w:rsidR="00DF5BC9">
        <w:rPr>
          <w:rFonts w:ascii="Times New Roman" w:eastAsia="Times New Roman" w:hAnsi="Times New Roman" w:cs="Times New Roman"/>
          <w:color w:val="000000"/>
          <w:sz w:val="20"/>
          <w:szCs w:val="20"/>
        </w:rPr>
        <w:t>60</w:t>
      </w:r>
      <w:r w:rsidR="00DF5BC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-</w:t>
      </w:r>
      <w:proofErr w:type="gramEnd"/>
      <w:r w:rsidR="00DF5BC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работники</w:t>
      </w:r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учреждения, оказ</w:t>
      </w:r>
      <w:r w:rsidR="00DF5BC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вающие социальные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услуги;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24</w:t>
      </w:r>
      <w:r w:rsidR="00DF5BC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0  -</w:t>
      </w:r>
      <w:proofErr w:type="gramEnd"/>
      <w:r w:rsidR="00DF5BC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получателей </w:t>
      </w:r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социальных услуг </w:t>
      </w:r>
      <w:proofErr w:type="gramStart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( все</w:t>
      </w:r>
      <w:proofErr w:type="gramEnd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gramStart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инвалиды  адекватно</w:t>
      </w:r>
      <w:proofErr w:type="gramEnd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gramStart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оценивающие  смысл</w:t>
      </w:r>
      <w:proofErr w:type="gramEnd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прочитанного</w:t>
      </w:r>
      <w:proofErr w:type="gramStart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) ;</w:t>
      </w:r>
      <w:proofErr w:type="gramEnd"/>
    </w:p>
    <w:p w14:paraId="735DCE3F" w14:textId="77777777" w:rsidR="00927DD2" w:rsidRPr="000C33B4" w:rsidRDefault="00927DD2" w:rsidP="00927DD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70BE376D" w14:textId="77777777" w:rsidR="00927DD2" w:rsidRPr="005A158C" w:rsidRDefault="00927DD2" w:rsidP="00B03C65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0C33B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Анализ сторон работы организации, </w:t>
      </w:r>
      <w:proofErr w:type="spellStart"/>
      <w:r w:rsidRPr="000C33B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неустраивающие</w:t>
      </w:r>
      <w:proofErr w:type="spellEnd"/>
      <w:r w:rsidRPr="000C33B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клиен</w:t>
      </w:r>
      <w:r w:rsidR="005A158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тов и </w:t>
      </w:r>
      <w:proofErr w:type="gramStart"/>
      <w:r w:rsidR="005A158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персонал(</w:t>
      </w:r>
      <w:proofErr w:type="gramEnd"/>
      <w:r w:rsidR="005A158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по данным опроса)</w:t>
      </w:r>
    </w:p>
    <w:p w14:paraId="4C614A35" w14:textId="77777777" w:rsidR="00927DD2" w:rsidRPr="000C33B4" w:rsidRDefault="00927DD2" w:rsidP="00B03C65">
      <w:pPr>
        <w:spacing w:after="0" w:line="240" w:lineRule="atLeast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proofErr w:type="gramStart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Неудовлетворенность  состоянием</w:t>
      </w:r>
      <w:proofErr w:type="gramEnd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материально-технической базы </w:t>
      </w:r>
      <w:proofErr w:type="gramStart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( необходима</w:t>
      </w:r>
      <w:proofErr w:type="gramEnd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замена,</w:t>
      </w:r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радиаторов отопления на первом </w:t>
      </w:r>
      <w:proofErr w:type="gramStart"/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>этаже,</w:t>
      </w: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086B32">
        <w:rPr>
          <w:rFonts w:ascii="Times New Roman" w:eastAsia="Times New Roman" w:hAnsi="Times New Roman" w:cs="Times New Roman"/>
          <w:color w:val="000000"/>
          <w:sz w:val="18"/>
          <w:szCs w:val="18"/>
        </w:rPr>
        <w:t>оборудования</w:t>
      </w:r>
      <w:proofErr w:type="gramEnd"/>
      <w:r w:rsidR="00086B3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086B32">
        <w:rPr>
          <w:rFonts w:ascii="Times New Roman" w:eastAsia="Times New Roman" w:hAnsi="Times New Roman" w:cs="Times New Roman"/>
          <w:color w:val="000000"/>
          <w:sz w:val="18"/>
          <w:szCs w:val="18"/>
        </w:rPr>
        <w:t>для  трудотерапии</w:t>
      </w:r>
      <w:proofErr w:type="gramEnd"/>
      <w:r w:rsidR="00086B32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устаревшего </w:t>
      </w:r>
      <w:proofErr w:type="gramStart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техоборудования, </w:t>
      </w:r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ремонт</w:t>
      </w:r>
      <w:proofErr w:type="gramEnd"/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>отмостки  вокруг</w:t>
      </w:r>
      <w:proofErr w:type="gramEnd"/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>здания,</w:t>
      </w: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окон</w:t>
      </w:r>
      <w:proofErr w:type="gramEnd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14:paraId="4B68A59A" w14:textId="77777777" w:rsidR="00927DD2" w:rsidRPr="000C33B4" w:rsidRDefault="00927DD2" w:rsidP="00B03C65">
      <w:pPr>
        <w:spacing w:after="0" w:line="240" w:lineRule="atLeast"/>
        <w:ind w:left="284"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Низкая </w:t>
      </w:r>
      <w:proofErr w:type="gramStart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заработная  плата</w:t>
      </w:r>
      <w:proofErr w:type="gramEnd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сотрудников ;</w:t>
      </w:r>
      <w:proofErr w:type="gramEnd"/>
    </w:p>
    <w:p w14:paraId="08A5D054" w14:textId="77777777" w:rsidR="000C33B4" w:rsidRPr="000C33B4" w:rsidRDefault="00B25E15" w:rsidP="00B03C65">
      <w:pPr>
        <w:spacing w:after="0" w:line="240" w:lineRule="atLeast"/>
        <w:ind w:left="284"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0C33B4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сутствие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хореографического  кружка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буфета, бассейна, спортивной площадки</w:t>
      </w:r>
      <w:r w:rsidR="000C33B4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5C35CFA6" w14:textId="77777777" w:rsidR="00927DD2" w:rsidRPr="000C33B4" w:rsidRDefault="00927DD2" w:rsidP="00B25E15">
      <w:pPr>
        <w:spacing w:after="0" w:line="240" w:lineRule="atLeast"/>
        <w:ind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6C08CC" w14:textId="77777777" w:rsidR="00927DD2" w:rsidRPr="000C33B4" w:rsidRDefault="00B03C65" w:rsidP="000C33B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    </w:t>
      </w:r>
      <w:r w:rsidR="00927DD2" w:rsidRPr="000C33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Предложения по улучшению качества работы учреждения</w:t>
      </w:r>
    </w:p>
    <w:p w14:paraId="269A2665" w14:textId="77777777" w:rsidR="00927DD2" w:rsidRPr="000C33B4" w:rsidRDefault="00927DD2" w:rsidP="00927DD2">
      <w:pPr>
        <w:pStyle w:val="a7"/>
        <w:numPr>
          <w:ilvl w:val="0"/>
          <w:numId w:val="1"/>
        </w:numPr>
        <w:spacing w:after="0" w:line="240" w:lineRule="atLeast"/>
        <w:ind w:left="33" w:right="-475" w:firstLine="3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Продолжить работу по </w:t>
      </w:r>
      <w:proofErr w:type="gramStart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профилактике  синдрома</w:t>
      </w:r>
      <w:proofErr w:type="gramEnd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эмоциона</w:t>
      </w:r>
      <w:r w:rsidR="002127F7">
        <w:rPr>
          <w:rFonts w:ascii="Times New Roman" w:eastAsia="Times New Roman" w:hAnsi="Times New Roman" w:cs="Times New Roman"/>
          <w:color w:val="000000"/>
          <w:sz w:val="20"/>
          <w:szCs w:val="20"/>
        </w:rPr>
        <w:t>льного выгорания среди работников</w:t>
      </w: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учреждения;</w:t>
      </w:r>
    </w:p>
    <w:p w14:paraId="02BFB195" w14:textId="77777777" w:rsidR="00927DD2" w:rsidRPr="000C33B4" w:rsidRDefault="00B25E15" w:rsidP="000C33B4">
      <w:pPr>
        <w:pStyle w:val="a7"/>
        <w:numPr>
          <w:ilvl w:val="0"/>
          <w:numId w:val="1"/>
        </w:numPr>
        <w:spacing w:after="0" w:line="240" w:lineRule="atLeast"/>
        <w:ind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Расширя</w:t>
      </w:r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ть  спектр</w:t>
      </w:r>
      <w:proofErr w:type="gramEnd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тематических </w:t>
      </w:r>
      <w:proofErr w:type="gramStart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занятий,   </w:t>
      </w:r>
      <w:proofErr w:type="gramEnd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</w:t>
      </w:r>
      <w:r w:rsidR="00106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чаепитий ,</w:t>
      </w:r>
      <w:proofErr w:type="gramEnd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творческих бесед, кружков и т.д.;</w:t>
      </w:r>
    </w:p>
    <w:p w14:paraId="0F0C6026" w14:textId="77777777" w:rsidR="00927DD2" w:rsidRPr="000C33B4" w:rsidRDefault="00B25E15" w:rsidP="00927DD2">
      <w:pPr>
        <w:pStyle w:val="a7"/>
        <w:numPr>
          <w:ilvl w:val="0"/>
          <w:numId w:val="1"/>
        </w:numPr>
        <w:spacing w:after="0" w:line="240" w:lineRule="atLeast"/>
        <w:ind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Продолжать организацию мероприятий по контролю за соблюдением работниками Учреждения основных принципов, норм и правил служебного поведения, утвержденных кодексом этики и служебного поведения работников Учреждения</w:t>
      </w:r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   </w:t>
      </w:r>
    </w:p>
    <w:p w14:paraId="68D13C10" w14:textId="77777777" w:rsidR="00927DD2" w:rsidRPr="000C33B4" w:rsidRDefault="00927DD2" w:rsidP="00927DD2">
      <w:pPr>
        <w:pStyle w:val="a7"/>
        <w:numPr>
          <w:ilvl w:val="0"/>
          <w:numId w:val="1"/>
        </w:numPr>
        <w:spacing w:after="0" w:line="240" w:lineRule="atLeast"/>
        <w:ind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Укрепление материально-технической </w:t>
      </w:r>
      <w:proofErr w:type="gramStart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базы  Учреждения</w:t>
      </w:r>
      <w:proofErr w:type="gramEnd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gramStart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 оргтехникой</w:t>
      </w:r>
      <w:proofErr w:type="gramEnd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,   оборудованием,</w:t>
      </w:r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замена </w:t>
      </w:r>
      <w:proofErr w:type="spellStart"/>
      <w:proofErr w:type="gramStart"/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>окон,радиаторов</w:t>
      </w:r>
      <w:proofErr w:type="spellEnd"/>
      <w:proofErr w:type="gramEnd"/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отопления на первом этаже,</w:t>
      </w:r>
    </w:p>
    <w:p w14:paraId="3DFA33BD" w14:textId="77777777" w:rsidR="00927DD2" w:rsidRPr="000C33B4" w:rsidRDefault="00927DD2" w:rsidP="00927DD2">
      <w:pPr>
        <w:spacing w:after="0" w:line="240" w:lineRule="atLeast"/>
        <w:ind w:left="360"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замена устаревшей аппаратуры, замена окон, текущий ремонт</w:t>
      </w:r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>ремонт  отмостки</w:t>
      </w:r>
      <w:proofErr w:type="gramEnd"/>
      <w:r w:rsidR="00B25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вокруг здания</w:t>
      </w: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 </w:t>
      </w:r>
    </w:p>
    <w:p w14:paraId="429FB227" w14:textId="77777777" w:rsidR="00927DD2" w:rsidRPr="000C33B4" w:rsidRDefault="00B25E15" w:rsidP="00927DD2">
      <w:pPr>
        <w:pStyle w:val="a7"/>
        <w:numPr>
          <w:ilvl w:val="0"/>
          <w:numId w:val="1"/>
        </w:numPr>
        <w:spacing w:after="0" w:line="240" w:lineRule="atLeast"/>
        <w:ind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Организация мероприятий по повышению   профессионального мастерства 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квалификации  сотрудников</w:t>
      </w:r>
      <w:r w:rsidR="005A158C">
        <w:rPr>
          <w:rFonts w:ascii="Times New Roman" w:eastAsia="Times New Roman" w:hAnsi="Times New Roman" w:cs="Times New Roman"/>
          <w:color w:val="000000"/>
          <w:sz w:val="20"/>
          <w:szCs w:val="20"/>
        </w:rPr>
        <w:t>( обучение</w:t>
      </w:r>
      <w:proofErr w:type="gramEnd"/>
      <w:r w:rsidR="005A15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курсах повышения квалификации, организация и проведение обучающих мастер- </w:t>
      </w:r>
      <w:proofErr w:type="gramStart"/>
      <w:r w:rsidR="005A158C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классов,  семинаров</w:t>
      </w:r>
      <w:proofErr w:type="gramEnd"/>
      <w:r w:rsidR="005A15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аттестация </w:t>
      </w:r>
      <w:proofErr w:type="gramStart"/>
      <w:r w:rsidR="005A158C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работников  в</w:t>
      </w:r>
      <w:proofErr w:type="gramEnd"/>
      <w:r w:rsidR="005A15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соответствии с </w:t>
      </w:r>
      <w:proofErr w:type="spellStart"/>
      <w:r w:rsidR="005A158C">
        <w:rPr>
          <w:rFonts w:ascii="Times New Roman" w:eastAsia="Times New Roman" w:hAnsi="Times New Roman" w:cs="Times New Roman"/>
          <w:color w:val="000000"/>
          <w:sz w:val="20"/>
          <w:szCs w:val="20"/>
        </w:rPr>
        <w:t>профстандартами</w:t>
      </w:r>
      <w:proofErr w:type="spellEnd"/>
      <w:r w:rsidR="005A15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="005A158C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утвержденных  приказами</w:t>
      </w:r>
      <w:proofErr w:type="gramEnd"/>
      <w:r w:rsidR="005A15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Министерства труда РФ</w:t>
      </w:r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03824981" w14:textId="77777777" w:rsidR="00927DD2" w:rsidRPr="000C33B4" w:rsidRDefault="00927DD2" w:rsidP="00927DD2">
      <w:pPr>
        <w:pStyle w:val="a7"/>
        <w:numPr>
          <w:ilvl w:val="0"/>
          <w:numId w:val="1"/>
        </w:numPr>
        <w:spacing w:after="0" w:line="240" w:lineRule="atLeast"/>
        <w:ind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Повышать качество оказываемых услуг в соответствии </w:t>
      </w:r>
      <w:proofErr w:type="gramStart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со  стандартами</w:t>
      </w:r>
      <w:proofErr w:type="gramEnd"/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социального обслуживания </w:t>
      </w:r>
    </w:p>
    <w:p w14:paraId="384A8A58" w14:textId="77777777" w:rsidR="00927DD2" w:rsidRPr="000C33B4" w:rsidRDefault="00927DD2" w:rsidP="00927DD2">
      <w:pPr>
        <w:pStyle w:val="a7"/>
        <w:spacing w:after="0" w:line="240" w:lineRule="atLeast"/>
        <w:ind w:left="750"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населения Самарской области;</w:t>
      </w:r>
    </w:p>
    <w:p w14:paraId="1EAA1974" w14:textId="5943A184" w:rsidR="00927DD2" w:rsidRPr="000C33B4" w:rsidRDefault="00656160" w:rsidP="00927DD2">
      <w:pPr>
        <w:pStyle w:val="a7"/>
        <w:numPr>
          <w:ilvl w:val="0"/>
          <w:numId w:val="1"/>
        </w:numPr>
        <w:spacing w:after="0" w:line="240" w:lineRule="atLeast"/>
        <w:ind w:left="33"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4E67F90" wp14:editId="0EF9D92C">
            <wp:simplePos x="0" y="0"/>
            <wp:positionH relativeFrom="column">
              <wp:posOffset>3432810</wp:posOffset>
            </wp:positionH>
            <wp:positionV relativeFrom="paragraph">
              <wp:posOffset>50483</wp:posOffset>
            </wp:positionV>
            <wp:extent cx="295275" cy="990600"/>
            <wp:effectExtent l="342900" t="0" r="333375" b="0"/>
            <wp:wrapTight wrapText="bothSides">
              <wp:wrapPolygon edited="0">
                <wp:start x="-348" y="21496"/>
                <wp:lineTo x="20555" y="21496"/>
                <wp:lineTo x="20555" y="312"/>
                <wp:lineTo x="-348" y="312"/>
                <wp:lineTo x="-348" y="2149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59" t="33936" r="48370" b="36407"/>
                    <a:stretch/>
                  </pic:blipFill>
                  <pic:spPr bwMode="auto">
                    <a:xfrm rot="5400000">
                      <a:off x="0" y="0"/>
                      <a:ext cx="29527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7.  Совершенствовать работу по </w:t>
      </w:r>
      <w:proofErr w:type="gramStart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>внедрению  инновационных</w:t>
      </w:r>
      <w:proofErr w:type="gramEnd"/>
      <w:r w:rsidR="00927DD2" w:rsidRPr="000C3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технологий и развитию Учреждения. </w:t>
      </w:r>
    </w:p>
    <w:p w14:paraId="7E9F358D" w14:textId="77777777" w:rsidR="00927DD2" w:rsidRPr="000C33B4" w:rsidRDefault="00927DD2" w:rsidP="00927DD2">
      <w:pPr>
        <w:spacing w:after="0" w:line="240" w:lineRule="atLeast"/>
        <w:ind w:right="-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D66E30" w14:textId="4144E5F7" w:rsidR="00927DD2" w:rsidRPr="00CC6109" w:rsidRDefault="002127F7" w:rsidP="00927DD2">
      <w:pPr>
        <w:spacing w:after="0" w:line="240" w:lineRule="atLeast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  <w:r w:rsidR="00972D73">
        <w:rPr>
          <w:rFonts w:ascii="Times New Roman" w:eastAsia="Times New Roman" w:hAnsi="Times New Roman" w:cs="Times New Roman"/>
          <w:color w:val="000000"/>
          <w:sz w:val="20"/>
          <w:szCs w:val="20"/>
        </w:rPr>
        <w:t>.12.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656160"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 w:rsidR="00927DD2" w:rsidRPr="00CC6109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14:paraId="094E0CF8" w14:textId="67997418" w:rsidR="00927DD2" w:rsidRDefault="00927DD2" w:rsidP="00927DD2">
      <w:pPr>
        <w:spacing w:after="0" w:line="240" w:lineRule="atLeast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61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CC6109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 Общественного</w:t>
      </w:r>
      <w:proofErr w:type="gramEnd"/>
      <w:r w:rsidRPr="00CC61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совета                                                       </w:t>
      </w:r>
      <w:r w:rsidR="006561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CC61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Кириллова И.Д.</w:t>
      </w:r>
    </w:p>
    <w:p w14:paraId="12543E4B" w14:textId="45E0B9C5" w:rsidR="006612FB" w:rsidRPr="007657B9" w:rsidRDefault="00575D9F" w:rsidP="007657B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sectPr w:rsidR="006612FB" w:rsidRPr="007657B9" w:rsidSect="000C33B4">
      <w:pgSz w:w="16838" w:h="11906" w:orient="landscape"/>
      <w:pgMar w:top="568" w:right="1134" w:bottom="210" w:left="2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E6C1" w14:textId="77777777" w:rsidR="005A5C27" w:rsidRDefault="005A5C27" w:rsidP="006C6053">
      <w:pPr>
        <w:spacing w:after="0" w:line="240" w:lineRule="auto"/>
      </w:pPr>
      <w:r>
        <w:separator/>
      </w:r>
    </w:p>
  </w:endnote>
  <w:endnote w:type="continuationSeparator" w:id="0">
    <w:p w14:paraId="68D66834" w14:textId="77777777" w:rsidR="005A5C27" w:rsidRDefault="005A5C27" w:rsidP="006C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4192" w14:textId="77777777" w:rsidR="005A5C27" w:rsidRDefault="005A5C27" w:rsidP="006C6053">
      <w:pPr>
        <w:spacing w:after="0" w:line="240" w:lineRule="auto"/>
      </w:pPr>
      <w:r>
        <w:separator/>
      </w:r>
    </w:p>
  </w:footnote>
  <w:footnote w:type="continuationSeparator" w:id="0">
    <w:p w14:paraId="7B4A85C6" w14:textId="77777777" w:rsidR="005A5C27" w:rsidRDefault="005A5C27" w:rsidP="006C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C705B"/>
    <w:multiLevelType w:val="hybridMultilevel"/>
    <w:tmpl w:val="261674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1F67F65"/>
    <w:multiLevelType w:val="hybridMultilevel"/>
    <w:tmpl w:val="4B4408AE"/>
    <w:lvl w:ilvl="0" w:tplc="AF3618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20991">
    <w:abstractNumId w:val="1"/>
  </w:num>
  <w:num w:numId="2" w16cid:durableId="118478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053"/>
    <w:rsid w:val="00086B32"/>
    <w:rsid w:val="00095D0C"/>
    <w:rsid w:val="000C33B4"/>
    <w:rsid w:val="000D11F4"/>
    <w:rsid w:val="000F0CF2"/>
    <w:rsid w:val="00106B02"/>
    <w:rsid w:val="001160C9"/>
    <w:rsid w:val="001275F5"/>
    <w:rsid w:val="00177BD0"/>
    <w:rsid w:val="001D1092"/>
    <w:rsid w:val="002127F7"/>
    <w:rsid w:val="00231C42"/>
    <w:rsid w:val="00253D28"/>
    <w:rsid w:val="00257E15"/>
    <w:rsid w:val="0027034B"/>
    <w:rsid w:val="00287C0F"/>
    <w:rsid w:val="002B16B9"/>
    <w:rsid w:val="003230E1"/>
    <w:rsid w:val="00325118"/>
    <w:rsid w:val="00331902"/>
    <w:rsid w:val="003433AA"/>
    <w:rsid w:val="003E50C8"/>
    <w:rsid w:val="00411B9A"/>
    <w:rsid w:val="0042005F"/>
    <w:rsid w:val="00450291"/>
    <w:rsid w:val="00461631"/>
    <w:rsid w:val="00466DE0"/>
    <w:rsid w:val="00473F2D"/>
    <w:rsid w:val="004C673E"/>
    <w:rsid w:val="00500E9C"/>
    <w:rsid w:val="00540523"/>
    <w:rsid w:val="005524E1"/>
    <w:rsid w:val="00570C46"/>
    <w:rsid w:val="00575D9F"/>
    <w:rsid w:val="005811BA"/>
    <w:rsid w:val="00591926"/>
    <w:rsid w:val="005A158C"/>
    <w:rsid w:val="005A5C27"/>
    <w:rsid w:val="005D2B4C"/>
    <w:rsid w:val="005F557E"/>
    <w:rsid w:val="00627638"/>
    <w:rsid w:val="00656160"/>
    <w:rsid w:val="006612FB"/>
    <w:rsid w:val="00695823"/>
    <w:rsid w:val="006B39FD"/>
    <w:rsid w:val="006C6053"/>
    <w:rsid w:val="00706FB8"/>
    <w:rsid w:val="00730EE3"/>
    <w:rsid w:val="00763740"/>
    <w:rsid w:val="007657B9"/>
    <w:rsid w:val="007B2C86"/>
    <w:rsid w:val="007B4C74"/>
    <w:rsid w:val="007B603A"/>
    <w:rsid w:val="007C7FE5"/>
    <w:rsid w:val="007D00FB"/>
    <w:rsid w:val="007D77C2"/>
    <w:rsid w:val="007F7E8E"/>
    <w:rsid w:val="00822D5D"/>
    <w:rsid w:val="00832862"/>
    <w:rsid w:val="00854517"/>
    <w:rsid w:val="00856F5B"/>
    <w:rsid w:val="00867DD4"/>
    <w:rsid w:val="008A5AD6"/>
    <w:rsid w:val="008C4699"/>
    <w:rsid w:val="008E4601"/>
    <w:rsid w:val="008E6A66"/>
    <w:rsid w:val="00910F0E"/>
    <w:rsid w:val="00913110"/>
    <w:rsid w:val="00927DD2"/>
    <w:rsid w:val="00972D73"/>
    <w:rsid w:val="009D0B82"/>
    <w:rsid w:val="009D6ACD"/>
    <w:rsid w:val="009F19BE"/>
    <w:rsid w:val="00A5289B"/>
    <w:rsid w:val="00A62F0D"/>
    <w:rsid w:val="00AA2418"/>
    <w:rsid w:val="00AC1E71"/>
    <w:rsid w:val="00AC28B8"/>
    <w:rsid w:val="00AC3EAF"/>
    <w:rsid w:val="00AE2A31"/>
    <w:rsid w:val="00B03C65"/>
    <w:rsid w:val="00B15EB5"/>
    <w:rsid w:val="00B25E15"/>
    <w:rsid w:val="00B6487C"/>
    <w:rsid w:val="00B76799"/>
    <w:rsid w:val="00B80A97"/>
    <w:rsid w:val="00B873C6"/>
    <w:rsid w:val="00B92935"/>
    <w:rsid w:val="00B93992"/>
    <w:rsid w:val="00B94BC6"/>
    <w:rsid w:val="00BD4D09"/>
    <w:rsid w:val="00BD5C35"/>
    <w:rsid w:val="00C0608B"/>
    <w:rsid w:val="00C067CE"/>
    <w:rsid w:val="00C241A5"/>
    <w:rsid w:val="00C25E96"/>
    <w:rsid w:val="00C36065"/>
    <w:rsid w:val="00C60F95"/>
    <w:rsid w:val="00C6545B"/>
    <w:rsid w:val="00CB418E"/>
    <w:rsid w:val="00CC6109"/>
    <w:rsid w:val="00CD7A97"/>
    <w:rsid w:val="00D029D9"/>
    <w:rsid w:val="00D075AC"/>
    <w:rsid w:val="00D84062"/>
    <w:rsid w:val="00D87D76"/>
    <w:rsid w:val="00DC16AC"/>
    <w:rsid w:val="00DC5895"/>
    <w:rsid w:val="00DF4E30"/>
    <w:rsid w:val="00DF5BC9"/>
    <w:rsid w:val="00E54A35"/>
    <w:rsid w:val="00E819C0"/>
    <w:rsid w:val="00E9422F"/>
    <w:rsid w:val="00ED24BE"/>
    <w:rsid w:val="00ED3EB2"/>
    <w:rsid w:val="00EF6489"/>
    <w:rsid w:val="00F067E0"/>
    <w:rsid w:val="00F702F1"/>
    <w:rsid w:val="00F97217"/>
    <w:rsid w:val="00FA3BED"/>
    <w:rsid w:val="00FC027E"/>
    <w:rsid w:val="00FD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DEE2"/>
  <w15:docId w15:val="{6C6A710B-5F53-4F37-B93A-5BCC0669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053"/>
  </w:style>
  <w:style w:type="paragraph" w:styleId="a5">
    <w:name w:val="footer"/>
    <w:basedOn w:val="a"/>
    <w:link w:val="a6"/>
    <w:uiPriority w:val="99"/>
    <w:semiHidden/>
    <w:unhideWhenUsed/>
    <w:rsid w:val="006C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6053"/>
  </w:style>
  <w:style w:type="paragraph" w:styleId="a7">
    <w:name w:val="List Paragraph"/>
    <w:basedOn w:val="a"/>
    <w:uiPriority w:val="34"/>
    <w:qFormat/>
    <w:rsid w:val="00B80A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2021-0032-4367-97BB-35F6D787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Григорьевна</dc:creator>
  <cp:keywords/>
  <dc:description/>
  <cp:lastModifiedBy>User</cp:lastModifiedBy>
  <cp:revision>59</cp:revision>
  <cp:lastPrinted>2018-11-16T05:35:00Z</cp:lastPrinted>
  <dcterms:created xsi:type="dcterms:W3CDTF">2014-12-25T06:51:00Z</dcterms:created>
  <dcterms:modified xsi:type="dcterms:W3CDTF">2025-06-02T11:20:00Z</dcterms:modified>
</cp:coreProperties>
</file>