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DF" w:rsidRPr="00E92085" w:rsidRDefault="0010590F" w:rsidP="00E92085">
      <w:pPr>
        <w:tabs>
          <w:tab w:val="left" w:pos="6915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 </w:t>
      </w:r>
      <w:r w:rsidR="00245FDF"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1                    </w:t>
      </w:r>
    </w:p>
    <w:p w:rsidR="00245FDF" w:rsidRPr="00E92085" w:rsidRDefault="00245FDF" w:rsidP="00E92085">
      <w:pPr>
        <w:tabs>
          <w:tab w:val="left" w:pos="6915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утверждено   приказом</w:t>
      </w:r>
    </w:p>
    <w:p w:rsidR="00245FDF" w:rsidRPr="00E92085" w:rsidRDefault="00245FDF" w:rsidP="00E92085">
      <w:pPr>
        <w:tabs>
          <w:tab w:val="left" w:pos="6915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="00E77991"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</w:t>
      </w: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директора  ГБУСОРЦ «Здоровье»</w:t>
      </w:r>
    </w:p>
    <w:p w:rsidR="00245FDF" w:rsidRPr="00E92085" w:rsidRDefault="00245FDF" w:rsidP="00E92085">
      <w:pPr>
        <w:tabs>
          <w:tab w:val="left" w:pos="691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920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№ 44 от «22»  июня 2015г                                                                                                                                   </w:t>
      </w:r>
    </w:p>
    <w:p w:rsidR="00245FDF" w:rsidRPr="00E92085" w:rsidRDefault="00245FDF" w:rsidP="00E92085">
      <w:pPr>
        <w:tabs>
          <w:tab w:val="left" w:pos="6120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«О создании комиссии по</w:t>
      </w:r>
    </w:p>
    <w:p w:rsidR="0010590F" w:rsidRPr="00E92085" w:rsidRDefault="00245FDF" w:rsidP="00E92085">
      <w:pPr>
        <w:tabs>
          <w:tab w:val="left" w:pos="6120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="00E77991"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</w:t>
      </w: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противодействию коррупции»</w:t>
      </w:r>
      <w:r w:rsidR="0010590F"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</w:t>
      </w: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</w:p>
    <w:p w:rsidR="0010590F" w:rsidRPr="00E92085" w:rsidRDefault="0010590F" w:rsidP="0010590F">
      <w:pPr>
        <w:tabs>
          <w:tab w:val="left" w:pos="6195"/>
        </w:tabs>
        <w:spacing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22CAE" w:rsidRPr="00E92085" w:rsidRDefault="00922CAE" w:rsidP="00E92085">
      <w:pPr>
        <w:tabs>
          <w:tab w:val="left" w:pos="6195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           </w:t>
      </w:r>
      <w:r w:rsidR="00E9208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Pr="00E9208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  <w:r w:rsidR="00E9208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</w:t>
      </w:r>
      <w:r w:rsidRPr="00E9208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ПОЛОЖЕНИЕ</w:t>
      </w:r>
      <w:r w:rsidRPr="00E9208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922CAE" w:rsidRPr="00E92085" w:rsidRDefault="0010590F" w:rsidP="00E92085">
      <w:pPr>
        <w:tabs>
          <w:tab w:val="left" w:pos="6195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о комиссии по противодействию коррупции </w:t>
      </w:r>
      <w:r w:rsidR="00922CAE" w:rsidRPr="00E9208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ГБУСОРЦ «Здоровье»</w:t>
      </w: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</w:p>
    <w:p w:rsidR="0010590F" w:rsidRPr="00E92085" w:rsidRDefault="00E92085" w:rsidP="00E92085">
      <w:pPr>
        <w:tabs>
          <w:tab w:val="left" w:pos="619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</w:t>
      </w:r>
      <w:r w:rsidR="0010590F"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1. Общие положения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1.1. Настоящим Положением определяется порядок формирования и деятельности Комиссии по противодействию коррупции (далее - Комиссия) в  </w:t>
      </w:r>
      <w:r w:rsidRPr="00E92085">
        <w:rPr>
          <w:rFonts w:ascii="Times New Roman" w:hAnsi="Times New Roman" w:cs="Times New Roman"/>
          <w:sz w:val="20"/>
          <w:szCs w:val="20"/>
        </w:rPr>
        <w:t xml:space="preserve">ГБУ СО РЦ  «Здоровье»,  </w:t>
      </w: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(далее - Учреждение).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1.2.Комиссия в своей деятельности руководствуется Конституцией Российской Федерации, федеральными и областными законами, постановлениями и распоряжениями Правительства Российской Федерации, иными нормативными правовыми актами Российс</w:t>
      </w:r>
      <w:r w:rsidR="00C8281A"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кой Федерации, </w:t>
      </w: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Уставом</w:t>
      </w:r>
      <w:r w:rsidRPr="00E92085">
        <w:rPr>
          <w:rFonts w:ascii="Times New Roman" w:hAnsi="Times New Roman" w:cs="Times New Roman"/>
          <w:sz w:val="20"/>
          <w:szCs w:val="20"/>
        </w:rPr>
        <w:t xml:space="preserve"> ГБУ СО РЦ  «Здоровье»,  </w:t>
      </w: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а также настоящим Положением.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1.3. Основной задачей Комиссии является: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содействие в выявлении и урегулировании конфликта интересов работников учреждения, возникающего в ходе выполнения ими трудовых обязанностей и способного привести к причинению вреда правам и законным интересам, имуществу и (или) деловой репутации Учреждения,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содействие в осуществлении мер по предупреждению коррупции. 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1.4.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 вне зависимости от уровня занимаемой ими должности.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2. Порядок формирования Комиссии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2.1. Комиссия образуется приказом директора Учреждения, в соответствии с которым определяется состав Комиссии.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2.2. В состав Комиссии входят: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представитель комиссии, заместитель председателя  комиссии,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 Порядок работы Комиссии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3.1. Основанием для проведения заседания Комиссии является наличие следующей информация: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наличие у работника личной заинтересованности, которая приводит или может привести к конфликту интересов; 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3.2. Информация должна быть представлена в письменном виде и содержать следующие сведения: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фамилию, имя, отчество работника и замещаемую им должность;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данные об источнике информации.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3.5. Председатель Комиссии при поступлении к нему информации, содержащей основания для проведения заседания комиссии: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Учреждения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3.7.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 о соблюдении требований к служебному </w:t>
      </w: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поведению и (или) требований об урегулировании конфликта интересов, о дате, времени и месте заседания не позднее чем за семь рабочих дней до дня заседания.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3.10.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3.13. По итогам рассмотрения информации, Комиссия может принять одно из следующих решений: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3.14. Решения Комиссии принимаются простым большинством голосов присутствующих на заседании Комиссии.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3.15. При равенстве числа голосов голос председательствующего на заседании Комиссии является решающим.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3.16.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3.17. В решении Комиссии указываются: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фамилии, имена, отчества членов Комиссии и других лиц, присутствующих на заседании;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фамилия, имя, отчество выступивших на заседании лиц и краткое изложение их выступлений;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содержание пояснений работника, в отношении которого рассматривался вопрос;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источник информации, ставшей основанием для проведения заседания Комиссии;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результаты голосования;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решение и обоснование его принятия.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3.20. Копии решения Комиссии в течение трех рабочих дней со дня его принятия направляются работодателю, работнику, а также по решению Комиссии - иным заинтересованным лицам.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3.21.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3.22.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руководитель Учреждения: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обязан принять меры по предотвращению или урегулированию конфликта интересов;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- 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3.23. 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директор Учреждения после получения от Комиссии соответствующей информации может привлечь работника к дисциплинарной ответственности.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3.24.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3.25. Решение Комиссии, принятое в отношении работника, хранится в его личном деле.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3.26. Организационно-техническое и документационное обеспечение деятельности Комиссии возла</w:t>
      </w:r>
      <w:r w:rsidR="00C8281A"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>гается на юрисконсульта.</w:t>
      </w:r>
    </w:p>
    <w:p w:rsidR="00C8281A" w:rsidRPr="00E92085" w:rsidRDefault="00C8281A" w:rsidP="001059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90531" w:rsidRPr="00E92085" w:rsidRDefault="00590531" w:rsidP="00590531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90531" w:rsidRPr="00E92085" w:rsidRDefault="00590531" w:rsidP="00E92085">
      <w:pPr>
        <w:tabs>
          <w:tab w:val="left" w:pos="6915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Приложение 2                    </w:t>
      </w:r>
    </w:p>
    <w:p w:rsidR="00590531" w:rsidRPr="00E92085" w:rsidRDefault="00590531" w:rsidP="00E92085">
      <w:pPr>
        <w:tabs>
          <w:tab w:val="left" w:pos="6915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утверждено   приказом</w:t>
      </w:r>
    </w:p>
    <w:p w:rsidR="00590531" w:rsidRPr="00E92085" w:rsidRDefault="00590531" w:rsidP="00E92085">
      <w:pPr>
        <w:tabs>
          <w:tab w:val="left" w:pos="6915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</w:t>
      </w:r>
      <w:r w:rsidR="00E77991"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</w:t>
      </w: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директора  ГБУСОРЦ «Здоровье»</w:t>
      </w:r>
    </w:p>
    <w:p w:rsidR="00590531" w:rsidRPr="00E92085" w:rsidRDefault="00590531" w:rsidP="00E92085">
      <w:pPr>
        <w:tabs>
          <w:tab w:val="left" w:pos="691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920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№ 44 от «22»  июня 2015г                                                                                                                                   </w:t>
      </w:r>
    </w:p>
    <w:p w:rsidR="00590531" w:rsidRPr="00E92085" w:rsidRDefault="00590531" w:rsidP="00E92085">
      <w:pPr>
        <w:tabs>
          <w:tab w:val="left" w:pos="6120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«О создании комиссии по</w:t>
      </w:r>
    </w:p>
    <w:p w:rsidR="00590531" w:rsidRPr="00E92085" w:rsidRDefault="00590531" w:rsidP="00E92085">
      <w:pPr>
        <w:tabs>
          <w:tab w:val="left" w:pos="6120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</w:t>
      </w:r>
      <w:r w:rsidR="00E77991"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</w:t>
      </w:r>
      <w:r w:rsidRP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противодействию коррупции»</w:t>
      </w:r>
      <w:r w:rsidR="00E9208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</w:t>
      </w:r>
    </w:p>
    <w:p w:rsidR="00590531" w:rsidRPr="00E92085" w:rsidRDefault="00590531" w:rsidP="00E92085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90531" w:rsidRPr="00E92085" w:rsidRDefault="00590531" w:rsidP="00590531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0590F" w:rsidRPr="00E92085" w:rsidRDefault="0010590F" w:rsidP="00E92085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ПОРЯДОК</w:t>
      </w:r>
    </w:p>
    <w:p w:rsidR="0010590F" w:rsidRPr="00E92085" w:rsidRDefault="0010590F" w:rsidP="00E92085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уведомления работниками работодателя о фактах обращения в целях склонения к совершению коррупционных правонарушений</w:t>
      </w:r>
      <w:r w:rsidR="00922CAE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22CAE" w:rsidRPr="00E9208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ГБУСОРЦ «Здоровье»</w:t>
      </w:r>
    </w:p>
    <w:p w:rsidR="0010590F" w:rsidRPr="00E92085" w:rsidRDefault="0010590F" w:rsidP="00E92085">
      <w:pPr>
        <w:tabs>
          <w:tab w:val="left" w:pos="6915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1. Настоящий Порядок определяет процедуру уведомления представителя нанимателя (работодателя)</w:t>
      </w:r>
      <w:r w:rsidR="00245FDF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ГБУСОРЦ «Здоровье»</w:t>
      </w: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8281A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(далее – У</w:t>
      </w:r>
      <w:r w:rsidR="00245FDF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чреждения</w:t>
      </w:r>
      <w:r w:rsidR="00C8281A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 фактах обращения в целях склонения к совершению коррупционных правонарушений и распространяется на всех работников вне зависимости от уровня занимаемой ими должности.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2. Работник обязан уведомлять представителя нанимателя (работодателя):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-о фактах совершения другими работниками  коррупционных правонарушений. 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3. Уведомление о фактах обращения в целях склонения к совершению коррупционных правонарушений является должностной обяз</w:t>
      </w:r>
      <w:r w:rsidR="00C8281A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анностью каждого работника У</w:t>
      </w:r>
      <w:r w:rsidR="00245FDF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чреждения</w:t>
      </w: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4. Под коррупционными правонарушениями следует понимать: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6. Работник,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</w:t>
      </w:r>
      <w:r w:rsidR="00245FDF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ршения другими работниками учреждения</w:t>
      </w: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7. </w:t>
      </w:r>
      <w:r w:rsidR="00E92085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Директором  У</w:t>
      </w:r>
      <w:r w:rsidR="00245FDF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чреждения </w:t>
      </w: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принимаются меры по защите работника,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8. Во всех случаях обращения к работнику  каких-либо лиц в целях склонения его к совершению коррупционн</w:t>
      </w:r>
      <w:r w:rsidR="00245FDF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ых правонарушений работник учреждения</w:t>
      </w: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обязан в течение 3 рабочих дней уведомить о данных фактах своего работодателя.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10. Уведомление работника  подлежит обязательной регистрации в журнале регистрации уведомлений о фактах обращения в</w:t>
      </w:r>
      <w:r w:rsidR="00245FDF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целях склонения работника учреждения </w:t>
      </w: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 совершению коррупционных правонарушений (далее - журнал регистрации).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>11.  Журнал ведется и хранится у специалиста по кадрам по форме согласно Приложению № 3 к Порядку.</w:t>
      </w:r>
    </w:p>
    <w:p w:rsidR="0010590F" w:rsidRPr="00E92085" w:rsidRDefault="0010590F" w:rsidP="00E92085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12. Организация проверки сведений по факту </w:t>
      </w:r>
      <w:r w:rsidR="00245FDF"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обращения к работнику учреждения </w:t>
      </w:r>
      <w:r w:rsidRPr="00E9208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E92085" w:rsidRPr="00DB1499" w:rsidRDefault="00E92085" w:rsidP="001059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0590F" w:rsidRPr="006B7FBE" w:rsidRDefault="006B7FBE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1</w:t>
      </w:r>
    </w:p>
    <w:p w:rsidR="00C95812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к Порядку уведомления о фактах обращения </w:t>
      </w:r>
    </w:p>
    <w:p w:rsidR="0010590F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целях склонения работника к совершению коррупционных правонарушений</w:t>
      </w:r>
    </w:p>
    <w:p w:rsidR="00C95812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                              </w:t>
      </w:r>
    </w:p>
    <w:p w:rsidR="00C95812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Д</w:t>
      </w:r>
      <w:r w:rsidR="00922CAE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иректору </w:t>
      </w:r>
      <w:r w:rsidR="00C8281A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ГБУ СО РЦ «Здоровье»  </w:t>
      </w:r>
    </w:p>
    <w:p w:rsidR="0010590F" w:rsidRPr="006B7FBE" w:rsidRDefault="00C8281A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 председателю   комиссии  по противодействию  коррупции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</w:t>
      </w:r>
    </w:p>
    <w:p w:rsidR="0010590F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</w:t>
      </w:r>
    </w:p>
    <w:p w:rsidR="0010590F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(ФИО)</w:t>
      </w:r>
    </w:p>
    <w:p w:rsidR="0010590F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</w:t>
      </w:r>
    </w:p>
    <w:p w:rsidR="0010590F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(ФИО работника, должность)</w:t>
      </w:r>
    </w:p>
    <w:p w:rsidR="0010590F" w:rsidRPr="006B7FBE" w:rsidRDefault="00C95812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УВЕДОМЛЕНИЕ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10590F" w:rsidRPr="006B7FBE" w:rsidRDefault="00C8281A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Я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, ________________________________________________________________,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(Ф.И.О., должность) 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настоящим   уведомляю  об   обращении  ко  мне  "____" ____________ 20___ г. 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Гражданина(ки) _____________________________________________________________________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                                                                        (Ф.И.О.)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в  целях  склонения  меня  к  совершению  коррупционных действий, а именно: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(перечислить, в чем выражается склонение к коррупционным правонарушениям) 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___________________________________ _______________________________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        (дата)                                                        (подпись) (расшифровка)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Уведомление зарегистрировано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в журнале регистрации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"___" _____</w:t>
      </w:r>
      <w:r w:rsid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 20 ____ № ____      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    ______________________________</w:t>
      </w:r>
    </w:p>
    <w:p w:rsidR="0010590F" w:rsidRPr="006B7FBE" w:rsidRDefault="00E92085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    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 ответственного лиц</w:t>
      </w:r>
      <w:r w:rsidR="00C95812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а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10590F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2</w:t>
      </w:r>
    </w:p>
    <w:p w:rsidR="00DB1499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Порядку уведомления работниками работодателя </w:t>
      </w:r>
    </w:p>
    <w:p w:rsidR="00DB1499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 фактах обращения  в целях склонения к совершению </w:t>
      </w:r>
    </w:p>
    <w:p w:rsidR="0010590F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коррупционных правонарушений</w:t>
      </w:r>
    </w:p>
    <w:p w:rsidR="00DB1499" w:rsidRPr="006B7FBE" w:rsidRDefault="0010590F" w:rsidP="00C95812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                           </w:t>
      </w:r>
    </w:p>
    <w:p w:rsidR="00DB1499" w:rsidRPr="006B7FBE" w:rsidRDefault="0010590F" w:rsidP="00DB1499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  </w:t>
      </w:r>
      <w:r w:rsidR="00C95812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Директору  ГБУ СО РЦ «Здоровье»  </w:t>
      </w:r>
    </w:p>
    <w:p w:rsidR="0010590F" w:rsidRPr="006B7FBE" w:rsidRDefault="00C95812" w:rsidP="00DB1499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 председателю   комиссии  по противодействию  коррупции)</w:t>
      </w:r>
    </w:p>
    <w:p w:rsidR="0010590F" w:rsidRPr="006B7FBE" w:rsidRDefault="0010590F" w:rsidP="00DB1499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</w:t>
      </w:r>
    </w:p>
    <w:p w:rsidR="0010590F" w:rsidRPr="006B7FBE" w:rsidRDefault="0010590F" w:rsidP="00DB1499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(ФИО)</w:t>
      </w:r>
    </w:p>
    <w:p w:rsidR="0010590F" w:rsidRPr="006B7FBE" w:rsidRDefault="0010590F" w:rsidP="00DB1499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</w:t>
      </w:r>
    </w:p>
    <w:p w:rsidR="0010590F" w:rsidRPr="006B7FBE" w:rsidRDefault="0010590F" w:rsidP="00DB1499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(ФИО работника, должность)</w:t>
      </w:r>
    </w:p>
    <w:p w:rsidR="0010590F" w:rsidRPr="006B7FBE" w:rsidRDefault="0010590F" w:rsidP="006B7FBE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УВЕДОМЛЕНИЕ 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10590F" w:rsidRPr="006B7FBE" w:rsidRDefault="00DB1499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Я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, ____________________________________________________________________,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(Ф.И.О., должность)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настоящим   уведомляю  о фактах  совершения   "____" ____________ 20____ г.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______________________________________________________________________, 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(Ф.И.О. работника, должность) 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коррупционных правонарушений, а именно: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_________________________________________________________________________________________________________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(перечислить, в чем выражаются коррупционные правонарушения)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Уведомление зарегистрировано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в журнале регистрации</w:t>
      </w:r>
    </w:p>
    <w:p w:rsidR="0010590F" w:rsidRPr="006B7FBE" w:rsidRDefault="0010590F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"___" _______________ 20 ____ № ____       </w:t>
      </w:r>
    </w:p>
    <w:p w:rsidR="0010590F" w:rsidRPr="006B7FBE" w:rsidRDefault="00DB1499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______________________________</w:t>
      </w:r>
    </w:p>
    <w:p w:rsidR="00DB1499" w:rsidRPr="006B7FBE" w:rsidRDefault="00C95812" w:rsidP="00C9581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  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 ответственного лиц</w:t>
      </w: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а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10590F" w:rsidRPr="006B7FBE" w:rsidRDefault="006B7FBE" w:rsidP="001059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 w:rsidR="00C95812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3</w:t>
      </w:r>
    </w:p>
    <w:p w:rsid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к Порядку уведомления о фактах обращения  в целях склонения работника к совершению коррупционных правонарушений</w:t>
      </w:r>
    </w:p>
    <w:p w:rsidR="0010590F" w:rsidRPr="006B7FBE" w:rsidRDefault="0010590F" w:rsidP="006B7FBE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Журнал регистрации уведомлений представи</w:t>
      </w:r>
      <w:r w:rsidR="00C95812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теля нанимателя (работодателя) </w:t>
      </w: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о фактах обраще</w:t>
      </w:r>
      <w:r w:rsidR="00C95812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ния в целях склонения работника </w:t>
      </w: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к совершению коррупционных правонарушений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856"/>
        <w:gridCol w:w="2365"/>
        <w:gridCol w:w="1961"/>
        <w:gridCol w:w="2207"/>
        <w:gridCol w:w="1813"/>
      </w:tblGrid>
      <w:tr w:rsidR="0010590F" w:rsidRPr="006B7FBE" w:rsidTr="00105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Присвоенный 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 и подпись подавшего уведомление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 и подпись регистратора</w:t>
            </w:r>
          </w:p>
        </w:tc>
      </w:tr>
      <w:tr w:rsidR="0010590F" w:rsidRPr="006B7FBE" w:rsidTr="00105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0590F" w:rsidRPr="006B7FBE" w:rsidTr="00105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1059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DB1499" w:rsidRPr="00C95812" w:rsidRDefault="00DB1499" w:rsidP="001059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22CAE" w:rsidRPr="00BA4264" w:rsidRDefault="00922CAE" w:rsidP="00BA4264">
      <w:pPr>
        <w:tabs>
          <w:tab w:val="left" w:pos="6915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</w:t>
      </w:r>
      <w:r w:rsidR="0099065A"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3</w:t>
      </w:r>
      <w:r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</w:t>
      </w:r>
    </w:p>
    <w:p w:rsidR="00922CAE" w:rsidRPr="00BA4264" w:rsidRDefault="00922CAE" w:rsidP="00BA4264">
      <w:pPr>
        <w:tabs>
          <w:tab w:val="left" w:pos="6915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утверждено   приказом</w:t>
      </w:r>
    </w:p>
    <w:p w:rsidR="00922CAE" w:rsidRPr="00BA4264" w:rsidRDefault="00922CAE" w:rsidP="00BA4264">
      <w:pPr>
        <w:tabs>
          <w:tab w:val="left" w:pos="6915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</w:t>
      </w:r>
      <w:r w:rsidR="00E77991"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</w:t>
      </w:r>
      <w:r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директора  ГБУСОРЦ «Здоровье»</w:t>
      </w:r>
    </w:p>
    <w:p w:rsidR="00922CAE" w:rsidRPr="00BA4264" w:rsidRDefault="00922CAE" w:rsidP="00BA4264">
      <w:pPr>
        <w:tabs>
          <w:tab w:val="left" w:pos="691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A42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№ 44 от «22»  июня 2015г                                                                                                                                   </w:t>
      </w:r>
    </w:p>
    <w:p w:rsidR="00922CAE" w:rsidRPr="00BA4264" w:rsidRDefault="00922CAE" w:rsidP="00BA4264">
      <w:pPr>
        <w:tabs>
          <w:tab w:val="left" w:pos="6120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«О создании комиссии по</w:t>
      </w:r>
    </w:p>
    <w:p w:rsidR="00922CAE" w:rsidRPr="00BA4264" w:rsidRDefault="00922CAE" w:rsidP="00BA4264">
      <w:pPr>
        <w:tabs>
          <w:tab w:val="left" w:pos="6120"/>
        </w:tabs>
        <w:spacing w:line="240" w:lineRule="atLeast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="00E77991"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>противодействию коррупции»</w:t>
      </w:r>
      <w:r w:rsidR="00BA4264" w:rsidRPr="00BA426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</w:t>
      </w:r>
    </w:p>
    <w:p w:rsidR="0010590F" w:rsidRPr="0010590F" w:rsidRDefault="00922CAE" w:rsidP="00BA4264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10590F" w:rsidRPr="00922CAE" w:rsidRDefault="0010590F" w:rsidP="00BA426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22CAE">
        <w:rPr>
          <w:rFonts w:ascii="Times New Roman" w:eastAsia="Times New Roman" w:hAnsi="Times New Roman" w:cs="Times New Roman"/>
          <w:b/>
          <w:color w:val="auto"/>
        </w:rPr>
        <w:t>ПОЛОЖЕНИЕ</w:t>
      </w:r>
    </w:p>
    <w:p w:rsidR="0010590F" w:rsidRPr="00922CAE" w:rsidRDefault="0010590F" w:rsidP="00BA426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22CAE">
        <w:rPr>
          <w:rFonts w:ascii="Times New Roman" w:eastAsia="Times New Roman" w:hAnsi="Times New Roman" w:cs="Times New Roman"/>
          <w:b/>
          <w:color w:val="auto"/>
        </w:rPr>
        <w:t>о выявлении и урегулировании конфликта интересов</w:t>
      </w:r>
    </w:p>
    <w:p w:rsidR="0010590F" w:rsidRPr="00922CAE" w:rsidRDefault="0010590F" w:rsidP="00BA426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22CAE">
        <w:rPr>
          <w:rFonts w:ascii="Times New Roman" w:eastAsia="Times New Roman" w:hAnsi="Times New Roman" w:cs="Times New Roman"/>
          <w:b/>
          <w:color w:val="auto"/>
        </w:rPr>
        <w:t xml:space="preserve">в </w:t>
      </w:r>
      <w:r w:rsidR="00922CAE" w:rsidRPr="00922CAE">
        <w:rPr>
          <w:rFonts w:ascii="Times New Roman" w:eastAsia="Times New Roman" w:hAnsi="Times New Roman" w:cs="Times New Roman"/>
          <w:b/>
          <w:color w:val="auto"/>
        </w:rPr>
        <w:t xml:space="preserve">  ГБУ СО РЦ «Здоровье»</w:t>
      </w:r>
    </w:p>
    <w:p w:rsidR="0010590F" w:rsidRPr="0010590F" w:rsidRDefault="0010590F" w:rsidP="00BA4264">
      <w:pPr>
        <w:rPr>
          <w:rFonts w:ascii="Times New Roman" w:eastAsia="Times New Roman" w:hAnsi="Times New Roman" w:cs="Times New Roman"/>
          <w:color w:val="auto"/>
        </w:rPr>
      </w:pPr>
      <w:r w:rsidRPr="0010590F">
        <w:rPr>
          <w:rFonts w:ascii="Times New Roman" w:eastAsia="Times New Roman" w:hAnsi="Times New Roman" w:cs="Times New Roman"/>
          <w:color w:val="auto"/>
        </w:rPr>
        <w:t>  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1. Цели и задачи положения</w:t>
      </w:r>
    </w:p>
    <w:p w:rsidR="0010590F" w:rsidRPr="006B7FBE" w:rsidRDefault="0010590F" w:rsidP="00BA4264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1.1. Положение о выявлении и урегулировании конфликта интересов в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22CAE" w:rsidRPr="006B7FB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ГБУ СО РЦ «Здоровье»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B1499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(далее - У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чреждение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) разработано и утверждено с целью регулирования и предотвращения конфликта интересов в деятельности работников, а также в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озможных негативных последствий 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кон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фликта интересов для</w:t>
      </w:r>
      <w:r w:rsidR="00922CAE" w:rsidRPr="006B7FB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ГБУ СО РЦ «Здоровье»</w:t>
      </w:r>
      <w:r w:rsidR="00922CAE" w:rsidRPr="006B7FB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1.2. Положение о выявлении и урегулировании конфликта интересов (далее –Положение) - эт</w:t>
      </w:r>
      <w:r w:rsidR="00DB1499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о внутренний документ  У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, устанавливающий порядок выявления и урегулирования конфликтов интересов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, возникающих у работников учреждения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ходе выполнения ими трудовых обязанностей.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ми, и законными интересами учреждения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, способное привести к причинению вреда правам и законным интересам, имуществу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(или) деловой репутации учреждения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, работником которого он является.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1.4. Личная заинтересованност</w:t>
      </w:r>
      <w:r w:rsidR="00DB1499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ь работника (представителя  У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) – заинтересованност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ь работника (представителя учреждения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), связанная с возможностью получения </w:t>
      </w:r>
      <w:r w:rsidR="00DB1499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работником (представителем У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Pr="006B7FBE">
        <w:rPr>
          <w:rFonts w:ascii="Cambria Math" w:eastAsia="Times New Roman" w:hAnsi="Cambria Math" w:cs="Cambria Math"/>
          <w:color w:val="auto"/>
          <w:sz w:val="22"/>
          <w:szCs w:val="22"/>
        </w:rPr>
        <w:t>​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 Круг лиц, попадающих под действие положения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2.1. Действие настоящего Положения распростр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аняется на всех </w:t>
      </w:r>
      <w:r w:rsidR="00DB1499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работников  У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вне зависимости от уровня занимаемой ими должности.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Pr="006B7FBE">
        <w:rPr>
          <w:rFonts w:ascii="Cambria Math" w:eastAsia="Times New Roman" w:hAnsi="Cambria Math" w:cs="Cambria Math"/>
          <w:color w:val="auto"/>
          <w:sz w:val="22"/>
          <w:szCs w:val="22"/>
        </w:rPr>
        <w:t>​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 Основные принципы управления конфликтом интересов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3.1. В основу работы по управлению конфликтом инте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ресов в учреждении и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положены следующие принципы: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обязательность раскрытия сведений о реальном или потенциальном конфликте интересов;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индивидуальное рассмо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трение и оценка рисков для учреждения 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при выявлении каждого конфликта интересов и его урегулирование;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конфиденциальность процесса раскрытия сведений о конфликте интересов и процесса его урегулирования;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со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блюдение баланса интересов учреждения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работника при урегулировании конфликта интересов;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4. Порядок раскрытия конфликта интересов работником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и порядок его урегулирования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4.1. Процедура раскрытия конфликта интересов доводится д</w:t>
      </w:r>
      <w:r w:rsid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о сведения всех работников У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чреждения 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. Устанавливаются следующие виды раскрытия конфликта интересов, в том числе: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раскрытие сведений о конфликте интересов при приеме на работу;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раскрытие сведений о конфликте интересов при назначении на новую должность;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разовое раскрытие сведений по мере возникновения ситуаций конфликта интересов.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нтересов других работников учреждения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4.3 Раскрытие сведений о конфликте интересов осуществляется в письменном виде по форме согласно приложению № 1 и № 2 к Положению. 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4.4. Уведомление работника  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4.5.  Журнал ведется и хранится у специалиста по кадрам по форме согласно Приложению № 3 к Положению.</w:t>
      </w:r>
    </w:p>
    <w:p w:rsidR="0010590F" w:rsidRPr="006B7FBE" w:rsidRDefault="00DB1499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4.6. Учреждение </w:t>
      </w:r>
      <w:r w:rsidR="0010590F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ерьезности возникающих для учреждения </w:t>
      </w:r>
      <w:r w:rsidR="0010590F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рисков и выбора наиболее подходящей формы урегулирования конфликта интересов.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пересмотр и изменение функциональных обязанностей работника;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отказ работника от своего личного интереса, порождаю</w:t>
      </w:r>
      <w:r w:rsidR="00DB1499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щего конфликт с интересами У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увольнение работника по инициативе работника;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4.9. Приведенный перечень способов разрешения конфликта интересов не является исчерпывающим. В каждом конкретно</w:t>
      </w:r>
      <w:r w:rsidR="00922CAE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м случае по договоренности учреждения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</w:t>
      </w:r>
      <w:r w:rsid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ализован в ущерб интересам У</w:t>
      </w:r>
      <w:r w:rsidR="00FF5FC3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4.</w:t>
      </w:r>
      <w:r w:rsidRPr="006B7FBE">
        <w:rPr>
          <w:rFonts w:ascii="Cambria Math" w:eastAsia="Times New Roman" w:hAnsi="Cambria Math" w:cs="Cambria Math"/>
          <w:color w:val="auto"/>
          <w:sz w:val="22"/>
          <w:szCs w:val="22"/>
        </w:rPr>
        <w:t>​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 Лица, ответственные за прием сведений о возникшем (имеющемся) конфликте интересов и рассмотрение этих сведений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5.1. Лицами, ответственными за прием сведений о возникающих (имеющихся) конфликтах интересов, являются: </w:t>
      </w:r>
    </w:p>
    <w:p w:rsidR="0010590F" w:rsidRPr="006B7FBE" w:rsidRDefault="00DB1499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руководитель У</w:t>
      </w:r>
      <w:r w:rsidR="00FF5FC3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чреждения</w:t>
      </w:r>
      <w:r w:rsidR="0010590F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председатель комиссии по противодействию коррупции;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заместитель председателя комиссии по противодействию коррупции;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специалист по кадрам (при приеме на работу);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должностное лицо, ответственное </w:t>
      </w:r>
      <w:r w:rsidR="00DB1499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за противодействие коррупции в У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чреждении.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5.2. Полученная информация ответственными лицами немедле</w:t>
      </w:r>
      <w:r w:rsidR="00DB1499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нно доводится до директора Учреждения 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</w:t>
      </w:r>
      <w:r w:rsidR="00FF5FC3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теля учреждения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, он также не участвует в принятии решений по этому вопросу.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 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5.</w:t>
      </w:r>
      <w:r w:rsidRPr="006B7FBE">
        <w:rPr>
          <w:rFonts w:ascii="Cambria Math" w:eastAsia="Times New Roman" w:hAnsi="Cambria Math" w:cs="Cambria Math"/>
          <w:color w:val="auto"/>
          <w:sz w:val="22"/>
          <w:szCs w:val="22"/>
        </w:rPr>
        <w:t>​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 Обязанности работников в связи с раскрытием и урегулированием конфликта интересов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при принятии решений по деловым вопросам и выполнении своих трудовых обязанностей ру</w:t>
      </w:r>
      <w:r w:rsidR="00FF5FC3"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ководствоваться интересами учреждения</w:t>
      </w: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без учета своих личных интересов, интересов своих родственников и друзей;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избегать (по возможности) ситуаций и обстоятельств, которые могут привести к конфликту интересов;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раскрывать возникший (реальный) или потенциальный конфликт интересов;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- содействовать урегулированию возникшего конфликта интересов.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7.Ответственность работников учреждения за несоблюдение положения о конфликте интересов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10590F" w:rsidRPr="006B7FBE" w:rsidRDefault="0010590F" w:rsidP="00BA426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B7FBE">
        <w:rPr>
          <w:rFonts w:ascii="Times New Roman" w:eastAsia="Times New Roman" w:hAnsi="Times New Roman" w:cs="Times New Roman"/>
          <w:color w:val="auto"/>
          <w:sz w:val="22"/>
          <w:szCs w:val="22"/>
        </w:rPr>
        <w:t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p w:rsidR="006B7FBE" w:rsidRDefault="006B7FBE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                                                                                </w:t>
      </w:r>
    </w:p>
    <w:p w:rsidR="0010590F" w:rsidRPr="006B7FBE" w:rsidRDefault="006B7FBE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1</w:t>
      </w: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к Положению о выявлении и урегулировании конфликта интересов</w:t>
      </w:r>
    </w:p>
    <w:p w:rsidR="00BA4264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              </w:t>
      </w:r>
      <w:r w:rsidR="00BA4264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  Директору  ГБУ СО РЦ «Здоровье»  </w:t>
      </w:r>
    </w:p>
    <w:p w:rsidR="00BA4264" w:rsidRPr="006B7FBE" w:rsidRDefault="00BA4264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 председателю   комиссии  по противодействию  коррупции)</w:t>
      </w:r>
    </w:p>
    <w:p w:rsidR="006B7FBE" w:rsidRDefault="006B7FBE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</w:t>
      </w: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(ФИО)</w:t>
      </w: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</w:t>
      </w: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(ФИО работника, должность)</w:t>
      </w:r>
    </w:p>
    <w:p w:rsidR="0010590F" w:rsidRPr="006B7FBE" w:rsidRDefault="006B7FBE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УВЕДОМЛЕНИЕ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10590F" w:rsidRPr="006B7FBE" w:rsidRDefault="006B7FBE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Я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, ________________________________________________________________,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(Ф.И.О., должность)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(описать в чем выражается личная заинтересованность) 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___________________________________ _______________________________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        (дата)                                                        (подпись) (расшифровка)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Уведомление зарегистрировано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в журнале регистрации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"___" _______________ 20 ____ № ____       </w:t>
      </w:r>
    </w:p>
    <w:p w:rsidR="0010590F" w:rsidRPr="006B7FBE" w:rsidRDefault="006B7FBE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  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</w:t>
      </w:r>
    </w:p>
    <w:p w:rsidR="0010590F" w:rsidRPr="006B7FBE" w:rsidRDefault="006B7FBE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 ответственного лиц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а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2</w:t>
      </w: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к Положению о выявлении и урегулировании конфликта интересов</w:t>
      </w:r>
    </w:p>
    <w:p w:rsidR="00BA4264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</w:t>
      </w:r>
      <w:r w:rsidR="00FF5FC3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                        </w:t>
      </w:r>
      <w:r w:rsidR="00BA4264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  Директору  ГБУ СО РЦ «Здоровье»  </w:t>
      </w:r>
    </w:p>
    <w:p w:rsidR="00BA4264" w:rsidRPr="006B7FBE" w:rsidRDefault="00BA4264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 председателю   комиссии  по противодействию  коррупции)</w:t>
      </w:r>
    </w:p>
    <w:p w:rsidR="00FF5FC3" w:rsidRPr="006B7FBE" w:rsidRDefault="00FF5FC3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</w:t>
      </w: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(ФИО)</w:t>
      </w: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</w:t>
      </w: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(ФИО работника, должность)</w:t>
      </w:r>
    </w:p>
    <w:p w:rsidR="0010590F" w:rsidRPr="006B7FBE" w:rsidRDefault="006B7FBE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УВЕДОМЛЕНИЕ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10590F" w:rsidRPr="006B7FBE" w:rsidRDefault="006B7FBE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Я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, ____________________________________________________________________,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(Ф.И.О., должность)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 настоящим   уведомляю  о личной заинтересованности /возникшем/имеющемся конфликте интересов (нужное подчеркнуть) у_____________________________________________________________________, 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(Ф.И.О. работника, должность) 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в решении следующего вопроса (принятии решения)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(описать в чем выражается конфликт интересов)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Уведомление зарегистрировано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в журнале регистрации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"___" _______________ 20 ____ № ____       </w:t>
      </w:r>
    </w:p>
    <w:p w:rsidR="0010590F" w:rsidRPr="006B7FBE" w:rsidRDefault="006B7FBE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  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______________________________</w:t>
      </w:r>
    </w:p>
    <w:p w:rsidR="0010590F" w:rsidRPr="006B7FBE" w:rsidRDefault="006B7FBE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         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 ответственного лиц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а</w:t>
      </w:r>
      <w:r w:rsidR="0010590F"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3</w:t>
      </w:r>
    </w:p>
    <w:p w:rsidR="0010590F" w:rsidRPr="006B7FBE" w:rsidRDefault="0010590F" w:rsidP="006B7FBE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к Положению о выявлении и урегулировании конфликта интересов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Журнал регистрации уведомлений о наличии личной заинтересованности или возникновения конфликта интересов </w:t>
      </w:r>
    </w:p>
    <w:p w:rsidR="0010590F" w:rsidRPr="006B7FBE" w:rsidRDefault="0010590F" w:rsidP="006B7FBE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856"/>
        <w:gridCol w:w="2365"/>
        <w:gridCol w:w="1961"/>
        <w:gridCol w:w="2207"/>
        <w:gridCol w:w="1813"/>
      </w:tblGrid>
      <w:tr w:rsidR="0010590F" w:rsidRPr="006B7FBE" w:rsidTr="00105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Присвоенный 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 и подпись подавшего уведомление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 и подпись регистратора</w:t>
            </w:r>
          </w:p>
        </w:tc>
      </w:tr>
      <w:tr w:rsidR="0010590F" w:rsidRPr="006B7FBE" w:rsidTr="00105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0590F" w:rsidRPr="006B7FBE" w:rsidTr="00105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590F" w:rsidRPr="006B7FBE" w:rsidRDefault="0010590F" w:rsidP="006B7F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7F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10590F" w:rsidRPr="006B7FBE" w:rsidRDefault="0010590F" w:rsidP="001059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7FBE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 </w:t>
      </w:r>
    </w:p>
    <w:p w:rsidR="006E12BB" w:rsidRPr="006B7FBE" w:rsidRDefault="006E12BB" w:rsidP="006E12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0EA7" w:rsidRPr="006B7FBE" w:rsidRDefault="00B00EA7" w:rsidP="0052650F">
      <w:pPr>
        <w:pStyle w:val="50"/>
        <w:shd w:val="clear" w:color="auto" w:fill="auto"/>
        <w:spacing w:after="56" w:line="340" w:lineRule="exact"/>
        <w:rPr>
          <w:sz w:val="20"/>
          <w:szCs w:val="20"/>
          <w:lang w:val="ru-RU"/>
        </w:rPr>
      </w:pPr>
    </w:p>
    <w:p w:rsidR="00C13F86" w:rsidRPr="006B7FBE" w:rsidRDefault="00C13F86" w:rsidP="0052650F">
      <w:pPr>
        <w:pStyle w:val="50"/>
        <w:shd w:val="clear" w:color="auto" w:fill="auto"/>
        <w:spacing w:after="56" w:line="340" w:lineRule="exact"/>
        <w:rPr>
          <w:sz w:val="20"/>
          <w:szCs w:val="20"/>
          <w:lang w:val="ru-RU"/>
        </w:rPr>
      </w:pPr>
    </w:p>
    <w:p w:rsidR="00C13F86" w:rsidRPr="006B7FBE" w:rsidRDefault="00C13F86" w:rsidP="0052650F">
      <w:pPr>
        <w:pStyle w:val="50"/>
        <w:shd w:val="clear" w:color="auto" w:fill="auto"/>
        <w:spacing w:after="56" w:line="340" w:lineRule="exact"/>
        <w:rPr>
          <w:sz w:val="20"/>
          <w:szCs w:val="20"/>
          <w:lang w:val="ru-RU"/>
        </w:rPr>
      </w:pPr>
    </w:p>
    <w:p w:rsidR="00C13F86" w:rsidRPr="006B7FBE" w:rsidRDefault="00C13F86" w:rsidP="0052650F">
      <w:pPr>
        <w:pStyle w:val="50"/>
        <w:shd w:val="clear" w:color="auto" w:fill="auto"/>
        <w:spacing w:after="56" w:line="340" w:lineRule="exact"/>
        <w:rPr>
          <w:sz w:val="20"/>
          <w:szCs w:val="20"/>
          <w:lang w:val="ru-RU"/>
        </w:rPr>
      </w:pPr>
    </w:p>
    <w:p w:rsidR="00C13F86" w:rsidRPr="006B7FBE" w:rsidRDefault="00C13F86" w:rsidP="0052650F">
      <w:pPr>
        <w:pStyle w:val="50"/>
        <w:shd w:val="clear" w:color="auto" w:fill="auto"/>
        <w:spacing w:after="56" w:line="340" w:lineRule="exact"/>
        <w:rPr>
          <w:sz w:val="20"/>
          <w:szCs w:val="20"/>
          <w:lang w:val="ru-RU"/>
        </w:rPr>
      </w:pPr>
    </w:p>
    <w:p w:rsidR="00C13F86" w:rsidRPr="006B7FBE" w:rsidRDefault="00C13F86" w:rsidP="0052650F">
      <w:pPr>
        <w:pStyle w:val="50"/>
        <w:shd w:val="clear" w:color="auto" w:fill="auto"/>
        <w:spacing w:after="56" w:line="340" w:lineRule="exact"/>
        <w:rPr>
          <w:sz w:val="20"/>
          <w:szCs w:val="20"/>
          <w:lang w:val="ru-RU"/>
        </w:rPr>
      </w:pPr>
    </w:p>
    <w:p w:rsidR="00C13F86" w:rsidRPr="006B7FBE" w:rsidRDefault="00C13F86" w:rsidP="0052650F">
      <w:pPr>
        <w:pStyle w:val="50"/>
        <w:shd w:val="clear" w:color="auto" w:fill="auto"/>
        <w:spacing w:after="56" w:line="340" w:lineRule="exact"/>
        <w:rPr>
          <w:sz w:val="20"/>
          <w:szCs w:val="20"/>
          <w:lang w:val="ru-RU"/>
        </w:rPr>
      </w:pPr>
    </w:p>
    <w:p w:rsidR="00C13F86" w:rsidRPr="006B7FBE" w:rsidRDefault="00C13F86" w:rsidP="0052650F">
      <w:pPr>
        <w:pStyle w:val="50"/>
        <w:shd w:val="clear" w:color="auto" w:fill="auto"/>
        <w:spacing w:after="56" w:line="340" w:lineRule="exact"/>
        <w:rPr>
          <w:sz w:val="20"/>
          <w:szCs w:val="20"/>
          <w:lang w:val="ru-RU"/>
        </w:rPr>
      </w:pPr>
    </w:p>
    <w:p w:rsidR="00C13F86" w:rsidRPr="006B7FBE" w:rsidRDefault="00C13F86" w:rsidP="0052650F">
      <w:pPr>
        <w:pStyle w:val="50"/>
        <w:shd w:val="clear" w:color="auto" w:fill="auto"/>
        <w:spacing w:after="56" w:line="340" w:lineRule="exact"/>
        <w:rPr>
          <w:sz w:val="20"/>
          <w:szCs w:val="20"/>
          <w:lang w:val="ru-RU"/>
        </w:rPr>
      </w:pPr>
    </w:p>
    <w:p w:rsidR="00C13F86" w:rsidRPr="006B7FBE" w:rsidRDefault="00C13F86" w:rsidP="0052650F">
      <w:pPr>
        <w:pStyle w:val="50"/>
        <w:shd w:val="clear" w:color="auto" w:fill="auto"/>
        <w:spacing w:after="56" w:line="340" w:lineRule="exact"/>
        <w:rPr>
          <w:sz w:val="20"/>
          <w:szCs w:val="20"/>
          <w:lang w:val="ru-RU"/>
        </w:rPr>
      </w:pPr>
    </w:p>
    <w:p w:rsidR="00C13F86" w:rsidRPr="006B7FBE" w:rsidRDefault="00C13F86" w:rsidP="0052650F">
      <w:pPr>
        <w:pStyle w:val="50"/>
        <w:shd w:val="clear" w:color="auto" w:fill="auto"/>
        <w:spacing w:after="56" w:line="340" w:lineRule="exact"/>
        <w:rPr>
          <w:sz w:val="20"/>
          <w:szCs w:val="20"/>
          <w:lang w:val="ru-RU"/>
        </w:rPr>
      </w:pPr>
    </w:p>
    <w:p w:rsidR="00B00EA7" w:rsidRPr="006B7FBE" w:rsidRDefault="00B00EA7">
      <w:pPr>
        <w:pStyle w:val="21"/>
        <w:shd w:val="clear" w:color="auto" w:fill="auto"/>
        <w:tabs>
          <w:tab w:val="left" w:pos="6054"/>
        </w:tabs>
        <w:spacing w:after="0" w:line="293" w:lineRule="exact"/>
        <w:ind w:left="20" w:right="40" w:firstLine="560"/>
        <w:jc w:val="left"/>
        <w:rPr>
          <w:sz w:val="20"/>
          <w:szCs w:val="20"/>
        </w:rPr>
      </w:pPr>
    </w:p>
    <w:p w:rsidR="0010590F" w:rsidRPr="006B7FBE" w:rsidRDefault="0010590F">
      <w:pPr>
        <w:pStyle w:val="21"/>
        <w:shd w:val="clear" w:color="auto" w:fill="auto"/>
        <w:tabs>
          <w:tab w:val="left" w:pos="6054"/>
        </w:tabs>
        <w:spacing w:after="0" w:line="293" w:lineRule="exact"/>
        <w:ind w:left="20" w:right="40" w:firstLine="560"/>
        <w:jc w:val="left"/>
        <w:rPr>
          <w:sz w:val="20"/>
          <w:szCs w:val="20"/>
        </w:rPr>
      </w:pPr>
    </w:p>
    <w:sectPr w:rsidR="0010590F" w:rsidRPr="006B7FBE" w:rsidSect="006B7FBE">
      <w:headerReference w:type="default" r:id="rId8"/>
      <w:pgSz w:w="11905" w:h="16837"/>
      <w:pgMar w:top="284" w:right="491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14" w:rsidRDefault="00796214" w:rsidP="00B00EA7">
      <w:r>
        <w:separator/>
      </w:r>
    </w:p>
  </w:endnote>
  <w:endnote w:type="continuationSeparator" w:id="1">
    <w:p w:rsidR="00796214" w:rsidRDefault="00796214" w:rsidP="00B0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14" w:rsidRDefault="00796214"/>
  </w:footnote>
  <w:footnote w:type="continuationSeparator" w:id="1">
    <w:p w:rsidR="00796214" w:rsidRDefault="007962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DF" w:rsidRPr="00245FDF" w:rsidRDefault="00245FDF">
    <w:pPr>
      <w:pStyle w:val="a8"/>
      <w:framePr w:w="11143" w:h="158" w:wrap="none" w:vAnchor="text" w:hAnchor="page" w:x="382" w:y="788"/>
      <w:shd w:val="clear" w:color="auto" w:fill="auto"/>
      <w:ind w:left="606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9F3"/>
    <w:multiLevelType w:val="multilevel"/>
    <w:tmpl w:val="2C288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00EA7"/>
    <w:rsid w:val="000F1EA4"/>
    <w:rsid w:val="0010590F"/>
    <w:rsid w:val="00121471"/>
    <w:rsid w:val="001300FA"/>
    <w:rsid w:val="00245FDF"/>
    <w:rsid w:val="00266BED"/>
    <w:rsid w:val="002D1DB6"/>
    <w:rsid w:val="003266DA"/>
    <w:rsid w:val="00343958"/>
    <w:rsid w:val="00405F7C"/>
    <w:rsid w:val="0052650F"/>
    <w:rsid w:val="00590531"/>
    <w:rsid w:val="005E4850"/>
    <w:rsid w:val="005F0BE4"/>
    <w:rsid w:val="006B7FBE"/>
    <w:rsid w:val="006E12BB"/>
    <w:rsid w:val="006F7882"/>
    <w:rsid w:val="00723E74"/>
    <w:rsid w:val="00726466"/>
    <w:rsid w:val="00757647"/>
    <w:rsid w:val="00796214"/>
    <w:rsid w:val="007F2879"/>
    <w:rsid w:val="0083250F"/>
    <w:rsid w:val="00922CAE"/>
    <w:rsid w:val="00983083"/>
    <w:rsid w:val="0099065A"/>
    <w:rsid w:val="009D27F6"/>
    <w:rsid w:val="00AA688A"/>
    <w:rsid w:val="00B00EA7"/>
    <w:rsid w:val="00B12F0E"/>
    <w:rsid w:val="00B45F90"/>
    <w:rsid w:val="00B64536"/>
    <w:rsid w:val="00BA4264"/>
    <w:rsid w:val="00C13F86"/>
    <w:rsid w:val="00C8281A"/>
    <w:rsid w:val="00C95812"/>
    <w:rsid w:val="00CA3E8F"/>
    <w:rsid w:val="00D621E4"/>
    <w:rsid w:val="00DB1499"/>
    <w:rsid w:val="00E77991"/>
    <w:rsid w:val="00E92085"/>
    <w:rsid w:val="00EF326F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E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EA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0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B0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B0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50"/>
      <w:sz w:val="34"/>
      <w:szCs w:val="34"/>
      <w:lang w:val="en-US"/>
    </w:rPr>
  </w:style>
  <w:style w:type="character" w:customStyle="1" w:styleId="11">
    <w:name w:val="Заголовок №1"/>
    <w:basedOn w:val="1"/>
    <w:rsid w:val="00B00EA7"/>
    <w:rPr>
      <w:u w:val="single"/>
    </w:rPr>
  </w:style>
  <w:style w:type="character" w:customStyle="1" w:styleId="12">
    <w:name w:val="Заголовок №1"/>
    <w:basedOn w:val="1"/>
    <w:rsid w:val="00B00EA7"/>
  </w:style>
  <w:style w:type="character" w:customStyle="1" w:styleId="11pt">
    <w:name w:val="Заголовок №1 + Интервал 1 pt"/>
    <w:basedOn w:val="1"/>
    <w:rsid w:val="00B00EA7"/>
    <w:rPr>
      <w:spacing w:val="20"/>
      <w:u w:val="single"/>
    </w:rPr>
  </w:style>
  <w:style w:type="character" w:customStyle="1" w:styleId="a4">
    <w:name w:val="Основной текст_"/>
    <w:basedOn w:val="a0"/>
    <w:link w:val="21"/>
    <w:rsid w:val="00B0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sid w:val="00B00EA7"/>
    <w:rPr>
      <w:spacing w:val="-30"/>
      <w:lang w:val="en-US"/>
    </w:rPr>
  </w:style>
  <w:style w:type="character" w:customStyle="1" w:styleId="13">
    <w:name w:val="Основной текст1"/>
    <w:basedOn w:val="a4"/>
    <w:rsid w:val="00B00EA7"/>
  </w:style>
  <w:style w:type="character" w:customStyle="1" w:styleId="4">
    <w:name w:val="Основной текст (4)_"/>
    <w:basedOn w:val="a0"/>
    <w:link w:val="40"/>
    <w:rsid w:val="00B0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B0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50"/>
      <w:sz w:val="34"/>
      <w:szCs w:val="34"/>
      <w:lang w:val="en-US"/>
    </w:rPr>
  </w:style>
  <w:style w:type="character" w:customStyle="1" w:styleId="53pt">
    <w:name w:val="Основной текст (5) + Интервал 3 pt"/>
    <w:basedOn w:val="5"/>
    <w:rsid w:val="00B00EA7"/>
    <w:rPr>
      <w:spacing w:val="70"/>
    </w:rPr>
  </w:style>
  <w:style w:type="character" w:customStyle="1" w:styleId="22">
    <w:name w:val="Заголовок №2_"/>
    <w:basedOn w:val="a0"/>
    <w:link w:val="23"/>
    <w:rsid w:val="00B0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B00EA7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B00EA7"/>
    <w:rPr>
      <w:b/>
      <w:bCs/>
      <w:spacing w:val="0"/>
    </w:rPr>
  </w:style>
  <w:style w:type="character" w:customStyle="1" w:styleId="a7">
    <w:name w:val="Колонтитул_"/>
    <w:basedOn w:val="a0"/>
    <w:link w:val="a8"/>
    <w:rsid w:val="00B0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sid w:val="00B00EA7"/>
    <w:rPr>
      <w:sz w:val="23"/>
      <w:szCs w:val="23"/>
    </w:rPr>
  </w:style>
  <w:style w:type="character" w:customStyle="1" w:styleId="17pt-1pt150">
    <w:name w:val="Основной текст + 17 pt;Курсив;Интервал -1 pt;Масштаб 150%"/>
    <w:basedOn w:val="a4"/>
    <w:rsid w:val="00B00EA7"/>
    <w:rPr>
      <w:i/>
      <w:iCs/>
      <w:spacing w:val="-20"/>
      <w:w w:val="150"/>
      <w:sz w:val="34"/>
      <w:szCs w:val="34"/>
      <w:lang w:val="en-US"/>
    </w:rPr>
  </w:style>
  <w:style w:type="character" w:customStyle="1" w:styleId="-1pt0">
    <w:name w:val="Основной текст + Интервал -1 pt"/>
    <w:basedOn w:val="a4"/>
    <w:rsid w:val="00B00EA7"/>
    <w:rPr>
      <w:spacing w:val="-30"/>
      <w:lang w:val="en-US"/>
    </w:rPr>
  </w:style>
  <w:style w:type="paragraph" w:customStyle="1" w:styleId="20">
    <w:name w:val="Основной текст (2)"/>
    <w:basedOn w:val="a"/>
    <w:link w:val="2"/>
    <w:rsid w:val="00B00EA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00EA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00EA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20"/>
      <w:w w:val="150"/>
      <w:sz w:val="34"/>
      <w:szCs w:val="34"/>
      <w:lang w:val="en-US"/>
    </w:rPr>
  </w:style>
  <w:style w:type="paragraph" w:customStyle="1" w:styleId="21">
    <w:name w:val="Основной текст2"/>
    <w:basedOn w:val="a"/>
    <w:link w:val="a4"/>
    <w:rsid w:val="00B00EA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B00E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00EA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20"/>
      <w:w w:val="150"/>
      <w:sz w:val="34"/>
      <w:szCs w:val="34"/>
      <w:lang w:val="en-US"/>
    </w:rPr>
  </w:style>
  <w:style w:type="paragraph" w:customStyle="1" w:styleId="23">
    <w:name w:val="Заголовок №2"/>
    <w:basedOn w:val="a"/>
    <w:link w:val="22"/>
    <w:rsid w:val="00B00EA7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B00E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C13F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D621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21E4"/>
    <w:rPr>
      <w:rFonts w:ascii="Tahoma" w:hAnsi="Tahoma" w:cs="Tahoma"/>
      <w:color w:val="000000"/>
      <w:sz w:val="16"/>
      <w:szCs w:val="16"/>
    </w:rPr>
  </w:style>
  <w:style w:type="paragraph" w:customStyle="1" w:styleId="p3">
    <w:name w:val="p3"/>
    <w:basedOn w:val="a"/>
    <w:rsid w:val="00D621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">
    <w:name w:val="p5"/>
    <w:basedOn w:val="a"/>
    <w:rsid w:val="00D621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D621E4"/>
  </w:style>
  <w:style w:type="paragraph" w:customStyle="1" w:styleId="p6">
    <w:name w:val="p6"/>
    <w:basedOn w:val="a"/>
    <w:rsid w:val="00D621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">
    <w:name w:val="p7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">
    <w:name w:val="p2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4">
    <w:name w:val="s4"/>
    <w:basedOn w:val="a0"/>
    <w:rsid w:val="0010590F"/>
  </w:style>
  <w:style w:type="paragraph" w:customStyle="1" w:styleId="p8">
    <w:name w:val="p8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0">
    <w:name w:val="p10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5">
    <w:name w:val="s5"/>
    <w:basedOn w:val="a0"/>
    <w:rsid w:val="0010590F"/>
  </w:style>
  <w:style w:type="paragraph" w:customStyle="1" w:styleId="p11">
    <w:name w:val="p11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3">
    <w:name w:val="p13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6">
    <w:name w:val="s6"/>
    <w:basedOn w:val="a0"/>
    <w:rsid w:val="0010590F"/>
  </w:style>
  <w:style w:type="paragraph" w:customStyle="1" w:styleId="p14">
    <w:name w:val="p14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5">
    <w:name w:val="p15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7">
    <w:name w:val="p17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8">
    <w:name w:val="p18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9">
    <w:name w:val="p19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7">
    <w:name w:val="s7"/>
    <w:basedOn w:val="a0"/>
    <w:rsid w:val="0010590F"/>
  </w:style>
  <w:style w:type="paragraph" w:customStyle="1" w:styleId="p20">
    <w:name w:val="p20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basedOn w:val="a0"/>
    <w:rsid w:val="0010590F"/>
  </w:style>
  <w:style w:type="paragraph" w:customStyle="1" w:styleId="p21">
    <w:name w:val="p21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8">
    <w:name w:val="s8"/>
    <w:basedOn w:val="a0"/>
    <w:rsid w:val="0010590F"/>
  </w:style>
  <w:style w:type="paragraph" w:customStyle="1" w:styleId="p22">
    <w:name w:val="p22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3">
    <w:name w:val="p23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5">
    <w:name w:val="p25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6">
    <w:name w:val="p26"/>
    <w:basedOn w:val="a"/>
    <w:rsid w:val="001059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semiHidden/>
    <w:unhideWhenUsed/>
    <w:rsid w:val="001059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590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1059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590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1586-633B-4CEA-814C-6B5EBA88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Григорьевна</dc:creator>
  <cp:lastModifiedBy>Лариса Григорьевна</cp:lastModifiedBy>
  <cp:revision>23</cp:revision>
  <cp:lastPrinted>2015-07-27T06:41:00Z</cp:lastPrinted>
  <dcterms:created xsi:type="dcterms:W3CDTF">2015-07-27T04:59:00Z</dcterms:created>
  <dcterms:modified xsi:type="dcterms:W3CDTF">2018-02-01T09:24:00Z</dcterms:modified>
</cp:coreProperties>
</file>